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935B2" w14:textId="6C56E56B" w:rsidR="00F95C22" w:rsidRPr="00550E0C" w:rsidRDefault="002064FF" w:rsidP="00F95C22">
      <w:pPr>
        <w:rPr>
          <w:rFonts w:ascii="Times New Roman" w:hAnsi="Times New Roman" w:cs="Times New Roman"/>
        </w:rPr>
      </w:pPr>
      <w:r w:rsidRPr="00550E0C">
        <w:rPr>
          <w:rFonts w:ascii="Times New Roman" w:hAnsi="Times New Roman" w:cs="Times New Roman"/>
        </w:rPr>
        <w:t xml:space="preserve">      </w:t>
      </w:r>
    </w:p>
    <w:p w14:paraId="1C1F54DD" w14:textId="6B2804F4" w:rsidR="00F95C22" w:rsidRPr="00550E0C" w:rsidRDefault="00F95C22" w:rsidP="004E216B">
      <w:pPr>
        <w:spacing w:after="0" w:line="276" w:lineRule="auto"/>
        <w:rPr>
          <w:rFonts w:ascii="Times New Roman" w:hAnsi="Times New Roman" w:cs="Times New Roman"/>
        </w:rPr>
      </w:pPr>
      <w:r w:rsidRPr="00550E0C">
        <w:rPr>
          <w:rFonts w:ascii="Times New Roman" w:hAnsi="Times New Roman" w:cs="Times New Roman"/>
          <w:b/>
          <w:bCs/>
        </w:rPr>
        <w:t>«CENTRALNO GRIJANJE»</w:t>
      </w:r>
      <w:r w:rsidR="00241338" w:rsidRPr="00550E0C">
        <w:rPr>
          <w:rFonts w:ascii="Times New Roman" w:hAnsi="Times New Roman" w:cs="Times New Roman"/>
          <w:b/>
          <w:bCs/>
        </w:rPr>
        <w:t xml:space="preserve"> d.d.</w:t>
      </w:r>
      <w:r w:rsidRPr="00550E0C">
        <w:rPr>
          <w:rFonts w:ascii="Times New Roman" w:hAnsi="Times New Roman" w:cs="Times New Roman"/>
        </w:rPr>
        <w:t xml:space="preserve"> Tuzla,</w:t>
      </w:r>
      <w:r w:rsidRPr="00550E0C">
        <w:rPr>
          <w:rFonts w:ascii="Times New Roman" w:hAnsi="Times New Roman" w:cs="Times New Roman"/>
        </w:rPr>
        <w:tab/>
      </w:r>
    </w:p>
    <w:p w14:paraId="39537D38" w14:textId="70DEC393" w:rsidR="00DC16C5" w:rsidRPr="00550E0C" w:rsidRDefault="00C50B09" w:rsidP="00DC16C5">
      <w:pPr>
        <w:spacing w:after="0" w:line="276" w:lineRule="auto"/>
        <w:jc w:val="both"/>
        <w:rPr>
          <w:rFonts w:ascii="Times New Roman" w:hAnsi="Times New Roman" w:cs="Times New Roman"/>
          <w:b/>
          <w:noProof/>
        </w:rPr>
      </w:pPr>
      <w:hyperlink r:id="rId8" w:history="1">
        <w:r w:rsidRPr="00550E0C">
          <w:rPr>
            <w:rStyle w:val="Hyperlink"/>
            <w:rFonts w:ascii="Times New Roman" w:hAnsi="Times New Roman" w:cs="Times New Roman"/>
            <w:b/>
            <w:noProof/>
          </w:rPr>
          <w:t>www.grijanjetuzla.ba</w:t>
        </w:r>
      </w:hyperlink>
    </w:p>
    <w:p w14:paraId="1F06C58E" w14:textId="77777777" w:rsidR="00DC16C5" w:rsidRPr="00550E0C" w:rsidRDefault="00DC16C5" w:rsidP="00DC16C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A1AB7F7" w14:textId="68EA3ED6" w:rsidR="00DC16C5" w:rsidRPr="00550E0C" w:rsidRDefault="008F0C9B" w:rsidP="000D5A8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50E0C">
        <w:rPr>
          <w:rFonts w:ascii="Times New Roman" w:hAnsi="Times New Roman" w:cs="Times New Roman"/>
        </w:rPr>
        <w:t xml:space="preserve">Na osnovu </w:t>
      </w:r>
      <w:r w:rsidR="004B2B38" w:rsidRPr="00550E0C">
        <w:rPr>
          <w:rFonts w:ascii="Times New Roman" w:hAnsi="Times New Roman" w:cs="Times New Roman"/>
        </w:rPr>
        <w:t>člana</w:t>
      </w:r>
      <w:r w:rsidRPr="00550E0C">
        <w:rPr>
          <w:rFonts w:ascii="Times New Roman" w:hAnsi="Times New Roman" w:cs="Times New Roman"/>
        </w:rPr>
        <w:t xml:space="preserve"> 4. Pravilnika o radu </w:t>
      </w:r>
      <w:r w:rsidR="00892636" w:rsidRPr="00550E0C">
        <w:rPr>
          <w:rFonts w:ascii="Times New Roman" w:hAnsi="Times New Roman" w:cs="Times New Roman"/>
        </w:rPr>
        <w:t xml:space="preserve">„Centralno grijanje“ </w:t>
      </w:r>
      <w:r w:rsidR="00241338" w:rsidRPr="00550E0C">
        <w:rPr>
          <w:rFonts w:ascii="Times New Roman" w:hAnsi="Times New Roman" w:cs="Times New Roman"/>
        </w:rPr>
        <w:t xml:space="preserve">d.d. </w:t>
      </w:r>
      <w:r w:rsidR="00892636" w:rsidRPr="00550E0C">
        <w:rPr>
          <w:rFonts w:ascii="Times New Roman" w:hAnsi="Times New Roman" w:cs="Times New Roman"/>
        </w:rPr>
        <w:t xml:space="preserve">Tuzla, </w:t>
      </w:r>
      <w:r w:rsidR="008212C1" w:rsidRPr="00550E0C">
        <w:rPr>
          <w:rFonts w:ascii="Times New Roman" w:hAnsi="Times New Roman" w:cs="Times New Roman"/>
        </w:rPr>
        <w:t>čl</w:t>
      </w:r>
      <w:r w:rsidR="004B2B38" w:rsidRPr="00550E0C">
        <w:rPr>
          <w:rFonts w:ascii="Times New Roman" w:hAnsi="Times New Roman" w:cs="Times New Roman"/>
        </w:rPr>
        <w:t>ana</w:t>
      </w:r>
      <w:r w:rsidR="008212C1" w:rsidRPr="00550E0C">
        <w:rPr>
          <w:rFonts w:ascii="Times New Roman" w:hAnsi="Times New Roman" w:cs="Times New Roman"/>
        </w:rPr>
        <w:t xml:space="preserve"> 3</w:t>
      </w:r>
      <w:r w:rsidR="004B2B38" w:rsidRPr="00550E0C">
        <w:rPr>
          <w:rFonts w:ascii="Times New Roman" w:hAnsi="Times New Roman" w:cs="Times New Roman"/>
        </w:rPr>
        <w:t>.</w:t>
      </w:r>
      <w:r w:rsidR="008212C1" w:rsidRPr="00550E0C">
        <w:rPr>
          <w:rFonts w:ascii="Times New Roman" w:hAnsi="Times New Roman" w:cs="Times New Roman"/>
        </w:rPr>
        <w:t xml:space="preserve"> </w:t>
      </w:r>
      <w:r w:rsidR="00892636" w:rsidRPr="00550E0C">
        <w:rPr>
          <w:rFonts w:ascii="Times New Roman" w:hAnsi="Times New Roman" w:cs="Times New Roman"/>
          <w:noProof/>
        </w:rPr>
        <w:t>Pravilnika</w:t>
      </w:r>
      <w:r w:rsidR="008212C1" w:rsidRPr="00550E0C">
        <w:rPr>
          <w:rFonts w:ascii="Times New Roman" w:hAnsi="Times New Roman" w:cs="Times New Roman"/>
          <w:noProof/>
        </w:rPr>
        <w:t xml:space="preserve"> </w:t>
      </w:r>
      <w:r w:rsidR="00892636" w:rsidRPr="00550E0C">
        <w:rPr>
          <w:rFonts w:ascii="Times New Roman" w:hAnsi="Times New Roman" w:cs="Times New Roman"/>
          <w:noProof/>
        </w:rPr>
        <w:t xml:space="preserve">o postupku prijema u radni odnos u “Centralno grijanje“ </w:t>
      </w:r>
      <w:r w:rsidR="00241338" w:rsidRPr="00550E0C">
        <w:rPr>
          <w:rFonts w:ascii="Times New Roman" w:hAnsi="Times New Roman" w:cs="Times New Roman"/>
          <w:noProof/>
        </w:rPr>
        <w:t xml:space="preserve">d.d. </w:t>
      </w:r>
      <w:r w:rsidR="00892636" w:rsidRPr="00550E0C">
        <w:rPr>
          <w:rFonts w:ascii="Times New Roman" w:hAnsi="Times New Roman" w:cs="Times New Roman"/>
          <w:noProof/>
        </w:rPr>
        <w:t>Tuzla</w:t>
      </w:r>
      <w:r w:rsidR="00181F61">
        <w:rPr>
          <w:rFonts w:ascii="Times New Roman" w:hAnsi="Times New Roman" w:cs="Times New Roman"/>
          <w:noProof/>
        </w:rPr>
        <w:t xml:space="preserve">, </w:t>
      </w:r>
      <w:r w:rsidR="00607E5E" w:rsidRPr="00550E0C">
        <w:rPr>
          <w:rFonts w:ascii="Times New Roman" w:hAnsi="Times New Roman" w:cs="Times New Roman"/>
          <w:lang w:val="pl-PL"/>
        </w:rPr>
        <w:t>Odluke o potrebi prijema radnika u radni odnos br</w:t>
      </w:r>
      <w:r w:rsidR="00960012" w:rsidRPr="00550E0C">
        <w:rPr>
          <w:rFonts w:ascii="Times New Roman" w:hAnsi="Times New Roman" w:cs="Times New Roman"/>
          <w:lang w:val="pl-PL"/>
        </w:rPr>
        <w:t xml:space="preserve">. </w:t>
      </w:r>
      <w:r w:rsidR="003947A3">
        <w:rPr>
          <w:rFonts w:ascii="Times New Roman" w:hAnsi="Times New Roman" w:cs="Times New Roman"/>
          <w:lang w:val="pl-PL"/>
        </w:rPr>
        <w:t>0</w:t>
      </w:r>
      <w:r w:rsidR="006D2AE0">
        <w:rPr>
          <w:rFonts w:ascii="Times New Roman" w:hAnsi="Times New Roman" w:cs="Times New Roman"/>
          <w:lang w:val="pl-PL"/>
        </w:rPr>
        <w:t>1</w:t>
      </w:r>
      <w:r w:rsidR="003947A3">
        <w:rPr>
          <w:rFonts w:ascii="Times New Roman" w:hAnsi="Times New Roman" w:cs="Times New Roman"/>
          <w:lang w:val="pl-PL"/>
        </w:rPr>
        <w:t>-0</w:t>
      </w:r>
      <w:r w:rsidR="006D2AE0">
        <w:rPr>
          <w:rFonts w:ascii="Times New Roman" w:hAnsi="Times New Roman" w:cs="Times New Roman"/>
          <w:lang w:val="pl-PL"/>
        </w:rPr>
        <w:t>8602</w:t>
      </w:r>
      <w:r w:rsidR="003947A3">
        <w:rPr>
          <w:rFonts w:ascii="Times New Roman" w:hAnsi="Times New Roman" w:cs="Times New Roman"/>
          <w:lang w:val="pl-PL"/>
        </w:rPr>
        <w:t>-2026</w:t>
      </w:r>
      <w:r w:rsidR="0022736E">
        <w:rPr>
          <w:rFonts w:ascii="Times New Roman" w:hAnsi="Times New Roman" w:cs="Times New Roman"/>
          <w:lang w:val="pl-PL"/>
        </w:rPr>
        <w:t xml:space="preserve"> od </w:t>
      </w:r>
      <w:r w:rsidR="006D2AE0">
        <w:rPr>
          <w:rFonts w:ascii="Times New Roman" w:hAnsi="Times New Roman" w:cs="Times New Roman"/>
          <w:lang w:val="pl-PL"/>
        </w:rPr>
        <w:t>15</w:t>
      </w:r>
      <w:r w:rsidR="0022736E">
        <w:rPr>
          <w:rFonts w:ascii="Times New Roman" w:hAnsi="Times New Roman" w:cs="Times New Roman"/>
          <w:lang w:val="pl-PL"/>
        </w:rPr>
        <w:t>.</w:t>
      </w:r>
      <w:r w:rsidR="003947A3">
        <w:rPr>
          <w:rFonts w:ascii="Times New Roman" w:hAnsi="Times New Roman" w:cs="Times New Roman"/>
          <w:lang w:val="pl-PL"/>
        </w:rPr>
        <w:t>0</w:t>
      </w:r>
      <w:r w:rsidR="006D2AE0">
        <w:rPr>
          <w:rFonts w:ascii="Times New Roman" w:hAnsi="Times New Roman" w:cs="Times New Roman"/>
          <w:lang w:val="pl-PL"/>
        </w:rPr>
        <w:t>9</w:t>
      </w:r>
      <w:r w:rsidR="0022736E">
        <w:rPr>
          <w:rFonts w:ascii="Times New Roman" w:hAnsi="Times New Roman" w:cs="Times New Roman"/>
          <w:lang w:val="pl-PL"/>
        </w:rPr>
        <w:t xml:space="preserve">.2026. </w:t>
      </w:r>
      <w:r w:rsidR="00A13703" w:rsidRPr="00550E0C">
        <w:rPr>
          <w:rFonts w:ascii="Times New Roman" w:hAnsi="Times New Roman" w:cs="Times New Roman"/>
          <w:lang w:val="pl-PL"/>
        </w:rPr>
        <w:t>godine</w:t>
      </w:r>
      <w:r w:rsidR="008212C1" w:rsidRPr="00550E0C">
        <w:rPr>
          <w:rFonts w:ascii="Times New Roman" w:hAnsi="Times New Roman" w:cs="Times New Roman"/>
          <w:lang w:val="pl-PL"/>
        </w:rPr>
        <w:t xml:space="preserve">, Direktor </w:t>
      </w:r>
      <w:r w:rsidR="008212C1" w:rsidRPr="00550E0C">
        <w:rPr>
          <w:rFonts w:ascii="Times New Roman" w:hAnsi="Times New Roman" w:cs="Times New Roman"/>
        </w:rPr>
        <w:t>„Centralno grijanje“</w:t>
      </w:r>
      <w:r w:rsidR="00426AA7" w:rsidRPr="00550E0C">
        <w:rPr>
          <w:rFonts w:ascii="Times New Roman" w:hAnsi="Times New Roman" w:cs="Times New Roman"/>
        </w:rPr>
        <w:t xml:space="preserve"> </w:t>
      </w:r>
      <w:r w:rsidR="00241338" w:rsidRPr="00550E0C">
        <w:rPr>
          <w:rFonts w:ascii="Times New Roman" w:hAnsi="Times New Roman" w:cs="Times New Roman"/>
        </w:rPr>
        <w:t xml:space="preserve">d.d. </w:t>
      </w:r>
      <w:r w:rsidR="008212C1" w:rsidRPr="00550E0C">
        <w:rPr>
          <w:rFonts w:ascii="Times New Roman" w:hAnsi="Times New Roman" w:cs="Times New Roman"/>
        </w:rPr>
        <w:t>Tuzla,</w:t>
      </w:r>
      <w:r w:rsidR="002D7743" w:rsidRPr="00550E0C">
        <w:rPr>
          <w:rFonts w:ascii="Times New Roman" w:hAnsi="Times New Roman" w:cs="Times New Roman"/>
        </w:rPr>
        <w:t xml:space="preserve"> </w:t>
      </w:r>
      <w:r w:rsidR="008212C1" w:rsidRPr="00550E0C">
        <w:rPr>
          <w:rFonts w:ascii="Times New Roman" w:hAnsi="Times New Roman" w:cs="Times New Roman"/>
        </w:rPr>
        <w:t xml:space="preserve"> r a s p i s u j e :</w:t>
      </w:r>
      <w:r w:rsidRPr="00550E0C">
        <w:rPr>
          <w:rFonts w:ascii="Times New Roman" w:hAnsi="Times New Roman" w:cs="Times New Roman"/>
        </w:rPr>
        <w:t xml:space="preserve"> </w:t>
      </w:r>
    </w:p>
    <w:p w14:paraId="749C0A78" w14:textId="77777777" w:rsidR="00FD73C2" w:rsidRPr="00550E0C" w:rsidRDefault="00FD73C2" w:rsidP="00DC16C5">
      <w:pPr>
        <w:spacing w:after="0" w:line="276" w:lineRule="auto"/>
        <w:jc w:val="center"/>
        <w:rPr>
          <w:rFonts w:ascii="Times New Roman" w:hAnsi="Times New Roman" w:cs="Times New Roman"/>
          <w:b/>
          <w:noProof/>
        </w:rPr>
      </w:pPr>
      <w:r w:rsidRPr="00550E0C">
        <w:rPr>
          <w:rFonts w:ascii="Times New Roman" w:hAnsi="Times New Roman" w:cs="Times New Roman"/>
          <w:b/>
          <w:noProof/>
        </w:rPr>
        <w:t xml:space="preserve">JAVNI </w:t>
      </w:r>
      <w:r w:rsidR="00300356" w:rsidRPr="00550E0C">
        <w:rPr>
          <w:rFonts w:ascii="Times New Roman" w:hAnsi="Times New Roman" w:cs="Times New Roman"/>
          <w:b/>
          <w:noProof/>
        </w:rPr>
        <w:t>OGLAS</w:t>
      </w:r>
    </w:p>
    <w:p w14:paraId="214AA4B1" w14:textId="095C2DFC" w:rsidR="00FD73C2" w:rsidRPr="0009237F" w:rsidRDefault="00FD73C2" w:rsidP="00DC16C5">
      <w:pPr>
        <w:spacing w:after="0" w:line="276" w:lineRule="auto"/>
        <w:jc w:val="center"/>
        <w:rPr>
          <w:rFonts w:ascii="Times New Roman" w:hAnsi="Times New Roman" w:cs="Times New Roman"/>
          <w:b/>
          <w:noProof/>
        </w:rPr>
      </w:pPr>
      <w:r w:rsidRPr="00550E0C">
        <w:rPr>
          <w:rFonts w:ascii="Times New Roman" w:hAnsi="Times New Roman" w:cs="Times New Roman"/>
          <w:b/>
          <w:noProof/>
        </w:rPr>
        <w:t xml:space="preserve">za prijem </w:t>
      </w:r>
      <w:r w:rsidR="00CA5AA7" w:rsidRPr="00550E0C">
        <w:rPr>
          <w:rFonts w:ascii="Times New Roman" w:hAnsi="Times New Roman" w:cs="Times New Roman"/>
          <w:b/>
          <w:noProof/>
        </w:rPr>
        <w:t xml:space="preserve">radnika u radni odnos na </w:t>
      </w:r>
      <w:r w:rsidR="00B85863" w:rsidRPr="0009237F">
        <w:rPr>
          <w:rFonts w:ascii="Times New Roman" w:hAnsi="Times New Roman" w:cs="Times New Roman"/>
          <w:b/>
          <w:noProof/>
        </w:rPr>
        <w:t xml:space="preserve">određeno </w:t>
      </w:r>
      <w:r w:rsidR="00CA5AA7" w:rsidRPr="0009237F">
        <w:rPr>
          <w:rFonts w:ascii="Times New Roman" w:hAnsi="Times New Roman" w:cs="Times New Roman"/>
          <w:b/>
          <w:noProof/>
        </w:rPr>
        <w:t>vrijeme</w:t>
      </w:r>
    </w:p>
    <w:p w14:paraId="462F8AE3" w14:textId="77777777" w:rsidR="00DC16C5" w:rsidRPr="0009237F" w:rsidRDefault="00DC16C5" w:rsidP="00DC16C5">
      <w:pPr>
        <w:spacing w:after="0" w:line="276" w:lineRule="auto"/>
        <w:jc w:val="both"/>
        <w:rPr>
          <w:rFonts w:ascii="Times New Roman" w:hAnsi="Times New Roman" w:cs="Times New Roman"/>
          <w:b/>
          <w:noProof/>
        </w:rPr>
      </w:pPr>
    </w:p>
    <w:p w14:paraId="2D1C0790" w14:textId="495CF666" w:rsidR="00B879C5" w:rsidRPr="0009237F" w:rsidRDefault="00BA514F" w:rsidP="005E2B0C">
      <w:pPr>
        <w:spacing w:after="0" w:line="276" w:lineRule="auto"/>
        <w:jc w:val="center"/>
        <w:rPr>
          <w:rFonts w:ascii="Times New Roman" w:hAnsi="Times New Roman" w:cs="Times New Roman"/>
          <w:b/>
          <w:noProof/>
        </w:rPr>
      </w:pPr>
      <w:r w:rsidRPr="0009237F">
        <w:rPr>
          <w:rFonts w:ascii="Times New Roman" w:hAnsi="Times New Roman" w:cs="Times New Roman"/>
          <w:b/>
          <w:noProof/>
        </w:rPr>
        <w:t>I</w:t>
      </w:r>
    </w:p>
    <w:p w14:paraId="153A8604" w14:textId="06222A8D" w:rsidR="00DC16C5" w:rsidRPr="0009237F" w:rsidRDefault="00BA514F" w:rsidP="00DC16C5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</w:rPr>
      </w:pPr>
      <w:r w:rsidRPr="0009237F">
        <w:rPr>
          <w:rFonts w:ascii="Times New Roman" w:hAnsi="Times New Roman" w:cs="Times New Roman"/>
          <w:b/>
          <w:bCs/>
          <w:noProof/>
        </w:rPr>
        <w:t xml:space="preserve">“Centralno grijanje“ </w:t>
      </w:r>
      <w:r w:rsidR="005A53C9" w:rsidRPr="0009237F">
        <w:rPr>
          <w:rFonts w:ascii="Times New Roman" w:hAnsi="Times New Roman" w:cs="Times New Roman"/>
          <w:b/>
          <w:bCs/>
          <w:noProof/>
        </w:rPr>
        <w:t xml:space="preserve">d.d. </w:t>
      </w:r>
      <w:r w:rsidRPr="0009237F">
        <w:rPr>
          <w:rFonts w:ascii="Times New Roman" w:hAnsi="Times New Roman" w:cs="Times New Roman"/>
          <w:b/>
          <w:bCs/>
          <w:noProof/>
        </w:rPr>
        <w:t xml:space="preserve">Tuzla raspisuje javni </w:t>
      </w:r>
      <w:r w:rsidR="00300356" w:rsidRPr="0009237F">
        <w:rPr>
          <w:rFonts w:ascii="Times New Roman" w:hAnsi="Times New Roman" w:cs="Times New Roman"/>
          <w:b/>
          <w:bCs/>
          <w:noProof/>
        </w:rPr>
        <w:t>oglas</w:t>
      </w:r>
      <w:r w:rsidRPr="0009237F">
        <w:rPr>
          <w:rFonts w:ascii="Times New Roman" w:hAnsi="Times New Roman" w:cs="Times New Roman"/>
          <w:b/>
          <w:bCs/>
          <w:noProof/>
        </w:rPr>
        <w:t xml:space="preserve"> za prijem</w:t>
      </w:r>
      <w:r w:rsidR="00C97698" w:rsidRPr="0009237F">
        <w:rPr>
          <w:rFonts w:ascii="Times New Roman" w:hAnsi="Times New Roman" w:cs="Times New Roman"/>
          <w:b/>
          <w:bCs/>
          <w:noProof/>
        </w:rPr>
        <w:t xml:space="preserve"> </w:t>
      </w:r>
      <w:r w:rsidR="00CA5AA7" w:rsidRPr="0009237F">
        <w:rPr>
          <w:rFonts w:ascii="Times New Roman" w:hAnsi="Times New Roman" w:cs="Times New Roman"/>
          <w:b/>
          <w:bCs/>
          <w:noProof/>
        </w:rPr>
        <w:t xml:space="preserve">radnika </w:t>
      </w:r>
      <w:r w:rsidR="00C97698" w:rsidRPr="0009237F">
        <w:rPr>
          <w:rFonts w:ascii="Times New Roman" w:hAnsi="Times New Roman" w:cs="Times New Roman"/>
          <w:b/>
          <w:bCs/>
          <w:noProof/>
        </w:rPr>
        <w:t>u radni odnos</w:t>
      </w:r>
      <w:r w:rsidR="00607E5E" w:rsidRPr="0009237F">
        <w:rPr>
          <w:rFonts w:ascii="Times New Roman" w:hAnsi="Times New Roman" w:cs="Times New Roman"/>
          <w:b/>
          <w:bCs/>
          <w:noProof/>
        </w:rPr>
        <w:t xml:space="preserve"> na </w:t>
      </w:r>
      <w:r w:rsidR="00B85863" w:rsidRPr="0009237F">
        <w:rPr>
          <w:rFonts w:ascii="Times New Roman" w:hAnsi="Times New Roman" w:cs="Times New Roman"/>
          <w:b/>
          <w:bCs/>
          <w:noProof/>
        </w:rPr>
        <w:t>određeno vrijeme,</w:t>
      </w:r>
      <w:r w:rsidR="00C97698" w:rsidRPr="0009237F">
        <w:rPr>
          <w:rFonts w:ascii="Times New Roman" w:hAnsi="Times New Roman" w:cs="Times New Roman"/>
          <w:b/>
          <w:bCs/>
          <w:noProof/>
        </w:rPr>
        <w:t xml:space="preserve"> </w:t>
      </w:r>
      <w:r w:rsidR="00B85863" w:rsidRPr="0009237F">
        <w:rPr>
          <w:rFonts w:ascii="Times New Roman" w:hAnsi="Times New Roman" w:cs="Times New Roman"/>
          <w:b/>
          <w:bCs/>
          <w:noProof/>
        </w:rPr>
        <w:t>i to</w:t>
      </w:r>
      <w:r w:rsidR="00BF0DEB" w:rsidRPr="0009237F">
        <w:rPr>
          <w:rFonts w:ascii="Times New Roman" w:hAnsi="Times New Roman" w:cs="Times New Roman"/>
          <w:b/>
          <w:bCs/>
          <w:noProof/>
        </w:rPr>
        <w:t>:</w:t>
      </w:r>
    </w:p>
    <w:p w14:paraId="4EEEDACA" w14:textId="03872014" w:rsidR="00D40338" w:rsidRPr="004027C8" w:rsidRDefault="00D40338" w:rsidP="004027C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09237F">
        <w:rPr>
          <w:rFonts w:ascii="Times New Roman" w:hAnsi="Times New Roman" w:cs="Times New Roman"/>
          <w:b/>
          <w:bCs/>
          <w:lang w:val="pl-PL"/>
        </w:rPr>
        <w:t>Pomoćni radnik građenja II</w:t>
      </w:r>
      <w:r w:rsidRPr="0009237F">
        <w:rPr>
          <w:rFonts w:ascii="Times New Roman" w:hAnsi="Times New Roman" w:cs="Times New Roman"/>
          <w:lang w:val="pl-PL"/>
        </w:rPr>
        <w:t xml:space="preserve"> – na određeno vrijeme, na period od 1 godine.......................................................................................................................... </w:t>
      </w:r>
      <w:r w:rsidRPr="0009237F">
        <w:rPr>
          <w:rFonts w:ascii="Times New Roman" w:hAnsi="Times New Roman" w:cs="Times New Roman"/>
          <w:b/>
          <w:bCs/>
          <w:i/>
          <w:iCs/>
          <w:lang w:val="pl-PL"/>
        </w:rPr>
        <w:t>1 izvršilac,</w:t>
      </w:r>
      <w:r w:rsidRPr="0009237F">
        <w:rPr>
          <w:rFonts w:ascii="Times New Roman" w:hAnsi="Times New Roman" w:cs="Times New Roman"/>
          <w:lang w:val="pl-PL"/>
        </w:rPr>
        <w:t xml:space="preserve"> </w:t>
      </w:r>
    </w:p>
    <w:p w14:paraId="352AEDDA" w14:textId="77777777" w:rsidR="00DC16C5" w:rsidRPr="00550E0C" w:rsidRDefault="00DC16C5" w:rsidP="00DC16C5">
      <w:pPr>
        <w:spacing w:after="0" w:line="276" w:lineRule="auto"/>
        <w:rPr>
          <w:rFonts w:ascii="Times New Roman" w:hAnsi="Times New Roman" w:cs="Times New Roman"/>
          <w:b/>
          <w:bCs/>
          <w:noProof/>
        </w:rPr>
      </w:pPr>
    </w:p>
    <w:p w14:paraId="24F1D65B" w14:textId="02B84EA7" w:rsidR="00AD56C3" w:rsidRPr="00B45FC8" w:rsidRDefault="007962A5" w:rsidP="00B45FC8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>II</w:t>
      </w:r>
    </w:p>
    <w:p w14:paraId="68F43FE0" w14:textId="5290089A" w:rsidR="009D699C" w:rsidRPr="004E216B" w:rsidRDefault="009D699C" w:rsidP="004E216B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>Opis poslova za radno mjesto „</w:t>
      </w:r>
      <w:r w:rsidRPr="00550E0C">
        <w:rPr>
          <w:rFonts w:ascii="Times New Roman" w:hAnsi="Times New Roman" w:cs="Times New Roman"/>
          <w:b/>
          <w:bCs/>
        </w:rPr>
        <w:t>Pomoćni radnik građenja II</w:t>
      </w:r>
      <w:r w:rsidRPr="00550E0C">
        <w:rPr>
          <w:rFonts w:ascii="Times New Roman" w:hAnsi="Times New Roman" w:cs="Times New Roman"/>
          <w:b/>
          <w:bCs/>
          <w:noProof/>
        </w:rPr>
        <w:t xml:space="preserve">“  iz tačke I ovog oglasa: </w:t>
      </w:r>
    </w:p>
    <w:p w14:paraId="7A7B05B6" w14:textId="77777777" w:rsidR="003E6697" w:rsidRPr="003947A3" w:rsidRDefault="003E6697" w:rsidP="003E6697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427" w:hanging="283"/>
        <w:jc w:val="both"/>
        <w:rPr>
          <w:rFonts w:ascii="Times New Roman" w:hAnsi="Times New Roman"/>
        </w:rPr>
      </w:pPr>
      <w:r w:rsidRPr="003947A3">
        <w:rPr>
          <w:rFonts w:ascii="Times New Roman" w:hAnsi="Times New Roman"/>
        </w:rPr>
        <w:t>Vršenje svih pomoćnih poslova građevinske struke;</w:t>
      </w:r>
    </w:p>
    <w:p w14:paraId="5C971273" w14:textId="77777777" w:rsidR="003E6697" w:rsidRPr="00EF2FA0" w:rsidRDefault="003E6697" w:rsidP="003E6697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427" w:hanging="283"/>
        <w:jc w:val="both"/>
        <w:rPr>
          <w:rFonts w:ascii="Times New Roman" w:hAnsi="Times New Roman"/>
          <w:lang w:val="pl-PL"/>
        </w:rPr>
      </w:pPr>
      <w:r w:rsidRPr="00EF2FA0">
        <w:rPr>
          <w:rFonts w:ascii="Times New Roman" w:hAnsi="Times New Roman"/>
          <w:lang w:val="pl-PL"/>
        </w:rPr>
        <w:t>Obavljanje ispomoći na poslovima vezanim za izgradnju, rekonstrukciju i održavanje građevina;</w:t>
      </w:r>
    </w:p>
    <w:p w14:paraId="2AAB9F05" w14:textId="77777777" w:rsidR="003E6697" w:rsidRPr="00EF2FA0" w:rsidRDefault="003E6697" w:rsidP="003E6697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427" w:hanging="283"/>
        <w:jc w:val="both"/>
        <w:rPr>
          <w:rFonts w:ascii="Times New Roman" w:hAnsi="Times New Roman"/>
          <w:lang w:val="pl-PL"/>
        </w:rPr>
      </w:pPr>
      <w:r w:rsidRPr="00EF2FA0">
        <w:rPr>
          <w:rFonts w:ascii="Times New Roman" w:hAnsi="Times New Roman"/>
          <w:lang w:val="pl-PL"/>
        </w:rPr>
        <w:t>Pružanje pomoći pri svim građevinsko zanatskim radovima, popravljanje oštećenja i čišćenje zone gradilišta;</w:t>
      </w:r>
    </w:p>
    <w:p w14:paraId="1500431C" w14:textId="77777777" w:rsidR="003E6697" w:rsidRPr="00EF2FA0" w:rsidRDefault="003E6697" w:rsidP="003E6697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427" w:hanging="283"/>
        <w:jc w:val="both"/>
        <w:rPr>
          <w:rFonts w:ascii="Times New Roman" w:hAnsi="Times New Roman"/>
          <w:lang w:val="pl-PL"/>
        </w:rPr>
      </w:pPr>
      <w:r w:rsidRPr="00EF2FA0">
        <w:rPr>
          <w:rFonts w:ascii="Times New Roman" w:hAnsi="Times New Roman"/>
          <w:lang w:val="pl-PL"/>
        </w:rPr>
        <w:t>Po potrebi pružanje pomoći pri izradi betonskih i armiranobetonskih konstrukcija i drugih dijelova te obradi betonskih površina, popravci oštećenja;</w:t>
      </w:r>
    </w:p>
    <w:p w14:paraId="7349B33D" w14:textId="77777777" w:rsidR="003E6697" w:rsidRDefault="003E6697" w:rsidP="003E6697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427" w:hanging="283"/>
        <w:jc w:val="both"/>
        <w:rPr>
          <w:rFonts w:ascii="Times New Roman" w:hAnsi="Times New Roman"/>
          <w:lang w:val="pl-PL"/>
        </w:rPr>
      </w:pPr>
      <w:r w:rsidRPr="00EF2FA0">
        <w:rPr>
          <w:rFonts w:ascii="Times New Roman" w:hAnsi="Times New Roman"/>
          <w:lang w:val="pl-PL"/>
        </w:rPr>
        <w:t>Sudjelovanje pri izradi konstrukcija i drugih dijelova od drveta i popravak oštećenja;</w:t>
      </w:r>
    </w:p>
    <w:p w14:paraId="34BF14E9" w14:textId="73A18DA1" w:rsidR="003E6697" w:rsidRDefault="003E6697" w:rsidP="00DD39A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427" w:hanging="283"/>
        <w:jc w:val="both"/>
        <w:rPr>
          <w:rFonts w:ascii="Times New Roman" w:hAnsi="Times New Roman"/>
          <w:lang w:val="pl-PL"/>
        </w:rPr>
      </w:pPr>
      <w:r w:rsidRPr="003E6697">
        <w:rPr>
          <w:rFonts w:ascii="Times New Roman" w:hAnsi="Times New Roman"/>
          <w:lang w:val="pl-PL"/>
        </w:rPr>
        <w:t>Obavljanje i drugih poslova po nalogu nadređenog.</w:t>
      </w:r>
    </w:p>
    <w:p w14:paraId="6CC82321" w14:textId="30860953" w:rsidR="00B879C5" w:rsidRPr="004E216B" w:rsidRDefault="007962A5" w:rsidP="005E2B0C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>III</w:t>
      </w:r>
    </w:p>
    <w:p w14:paraId="7A490F1C" w14:textId="71E6404E" w:rsidR="00B45FC8" w:rsidRPr="00681A6C" w:rsidRDefault="007962A5" w:rsidP="00DC16C5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 xml:space="preserve">Svi kandidati koji se prijavljuju na javni oglas potrebno je da ispunjavaju opće i posebne uslove, i to: </w:t>
      </w:r>
    </w:p>
    <w:p w14:paraId="76BB9D2B" w14:textId="1B026D48" w:rsidR="00DC16C5" w:rsidRPr="00550E0C" w:rsidRDefault="007962A5" w:rsidP="00F0508D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>OPĆI USLOVI</w:t>
      </w:r>
      <w:r w:rsidR="0061056B" w:rsidRPr="00550E0C">
        <w:rPr>
          <w:rFonts w:ascii="Times New Roman" w:hAnsi="Times New Roman" w:cs="Times New Roman"/>
          <w:b/>
          <w:bCs/>
          <w:noProof/>
        </w:rPr>
        <w:t xml:space="preserve"> (</w:t>
      </w:r>
      <w:r w:rsidR="0051102D" w:rsidRPr="00550E0C">
        <w:rPr>
          <w:rFonts w:ascii="Times New Roman" w:hAnsi="Times New Roman" w:cs="Times New Roman"/>
          <w:b/>
          <w:bCs/>
          <w:noProof/>
        </w:rPr>
        <w:t>sve pozicije</w:t>
      </w:r>
      <w:r w:rsidR="0061056B" w:rsidRPr="00550E0C">
        <w:rPr>
          <w:rFonts w:ascii="Times New Roman" w:hAnsi="Times New Roman" w:cs="Times New Roman"/>
          <w:b/>
          <w:bCs/>
          <w:noProof/>
        </w:rPr>
        <w:t>)</w:t>
      </w:r>
      <w:r w:rsidRPr="00550E0C">
        <w:rPr>
          <w:rFonts w:ascii="Times New Roman" w:hAnsi="Times New Roman" w:cs="Times New Roman"/>
          <w:noProof/>
        </w:rPr>
        <w:t>:</w:t>
      </w:r>
    </w:p>
    <w:p w14:paraId="7696E4F5" w14:textId="242C6DB2" w:rsidR="00F0508D" w:rsidRPr="00550E0C" w:rsidRDefault="00F0508D" w:rsidP="006C40D9">
      <w:pPr>
        <w:pStyle w:val="ListParagraph"/>
        <w:numPr>
          <w:ilvl w:val="0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>da su državljani Bosne i Hercegovine</w:t>
      </w:r>
      <w:r w:rsidR="00660652" w:rsidRPr="00550E0C">
        <w:rPr>
          <w:rFonts w:ascii="Times New Roman" w:hAnsi="Times New Roman" w:cs="Times New Roman"/>
          <w:noProof/>
        </w:rPr>
        <w:t>;</w:t>
      </w:r>
      <w:r w:rsidRPr="00550E0C">
        <w:rPr>
          <w:rFonts w:ascii="Times New Roman" w:hAnsi="Times New Roman" w:cs="Times New Roman"/>
          <w:noProof/>
        </w:rPr>
        <w:t xml:space="preserve"> </w:t>
      </w:r>
    </w:p>
    <w:p w14:paraId="2587B099" w14:textId="306039D1" w:rsidR="003D56A2" w:rsidRPr="00550E0C" w:rsidRDefault="00265AA5" w:rsidP="006C40D9">
      <w:pPr>
        <w:pStyle w:val="ListParagraph"/>
        <w:numPr>
          <w:ilvl w:val="0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>d</w:t>
      </w:r>
      <w:r w:rsidR="007962A5" w:rsidRPr="00550E0C">
        <w:rPr>
          <w:rFonts w:ascii="Times New Roman" w:hAnsi="Times New Roman" w:cs="Times New Roman"/>
          <w:noProof/>
        </w:rPr>
        <w:t xml:space="preserve">a </w:t>
      </w:r>
      <w:r w:rsidR="00EB4585" w:rsidRPr="00550E0C">
        <w:rPr>
          <w:rFonts w:ascii="Times New Roman" w:hAnsi="Times New Roman" w:cs="Times New Roman"/>
          <w:noProof/>
        </w:rPr>
        <w:t>su</w:t>
      </w:r>
      <w:r w:rsidR="007962A5" w:rsidRPr="00550E0C">
        <w:rPr>
          <w:rFonts w:ascii="Times New Roman" w:hAnsi="Times New Roman" w:cs="Times New Roman"/>
          <w:noProof/>
        </w:rPr>
        <w:t xml:space="preserve"> stariji od 18 </w:t>
      </w:r>
      <w:r w:rsidR="00426AA7" w:rsidRPr="00550E0C">
        <w:rPr>
          <w:rFonts w:ascii="Times New Roman" w:hAnsi="Times New Roman" w:cs="Times New Roman"/>
          <w:noProof/>
        </w:rPr>
        <w:t xml:space="preserve">(osamnaest) </w:t>
      </w:r>
      <w:r w:rsidR="007962A5" w:rsidRPr="00550E0C">
        <w:rPr>
          <w:rFonts w:ascii="Times New Roman" w:hAnsi="Times New Roman" w:cs="Times New Roman"/>
          <w:noProof/>
        </w:rPr>
        <w:t xml:space="preserve">godina; </w:t>
      </w:r>
    </w:p>
    <w:p w14:paraId="60FB8E4E" w14:textId="6B37B830" w:rsidR="00DC16C5" w:rsidRPr="004027C8" w:rsidRDefault="00265AA5" w:rsidP="00DC16C5">
      <w:pPr>
        <w:pStyle w:val="ListParagraph"/>
        <w:numPr>
          <w:ilvl w:val="0"/>
          <w:numId w:val="2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>d</w:t>
      </w:r>
      <w:r w:rsidR="007962A5" w:rsidRPr="00550E0C">
        <w:rPr>
          <w:rFonts w:ascii="Times New Roman" w:hAnsi="Times New Roman" w:cs="Times New Roman"/>
          <w:noProof/>
        </w:rPr>
        <w:t xml:space="preserve">a </w:t>
      </w:r>
      <w:r w:rsidR="00EB4585" w:rsidRPr="00550E0C">
        <w:rPr>
          <w:rFonts w:ascii="Times New Roman" w:hAnsi="Times New Roman" w:cs="Times New Roman"/>
          <w:noProof/>
        </w:rPr>
        <w:t xml:space="preserve">posjeduju opću </w:t>
      </w:r>
      <w:r w:rsidR="007962A5" w:rsidRPr="00550E0C">
        <w:rPr>
          <w:rFonts w:ascii="Times New Roman" w:hAnsi="Times New Roman" w:cs="Times New Roman"/>
          <w:noProof/>
        </w:rPr>
        <w:t>zdravstven</w:t>
      </w:r>
      <w:r w:rsidR="00EB4585" w:rsidRPr="00550E0C">
        <w:rPr>
          <w:rFonts w:ascii="Times New Roman" w:hAnsi="Times New Roman" w:cs="Times New Roman"/>
          <w:noProof/>
        </w:rPr>
        <w:t>u</w:t>
      </w:r>
      <w:r w:rsidR="007962A5" w:rsidRPr="00550E0C">
        <w:rPr>
          <w:rFonts w:ascii="Times New Roman" w:hAnsi="Times New Roman" w:cs="Times New Roman"/>
          <w:noProof/>
        </w:rPr>
        <w:t xml:space="preserve"> sposob</w:t>
      </w:r>
      <w:r w:rsidR="00EB4585" w:rsidRPr="00550E0C">
        <w:rPr>
          <w:rFonts w:ascii="Times New Roman" w:hAnsi="Times New Roman" w:cs="Times New Roman"/>
          <w:noProof/>
        </w:rPr>
        <w:t>nost</w:t>
      </w:r>
      <w:r w:rsidR="007962A5" w:rsidRPr="00550E0C">
        <w:rPr>
          <w:rFonts w:ascii="Times New Roman" w:hAnsi="Times New Roman" w:cs="Times New Roman"/>
          <w:noProof/>
        </w:rPr>
        <w:t xml:space="preserve"> za obavljanje poslova radno</w:t>
      </w:r>
      <w:r w:rsidR="00EB4585" w:rsidRPr="00550E0C">
        <w:rPr>
          <w:rFonts w:ascii="Times New Roman" w:hAnsi="Times New Roman" w:cs="Times New Roman"/>
          <w:noProof/>
        </w:rPr>
        <w:t>g</w:t>
      </w:r>
      <w:r w:rsidR="007962A5" w:rsidRPr="00550E0C">
        <w:rPr>
          <w:rFonts w:ascii="Times New Roman" w:hAnsi="Times New Roman" w:cs="Times New Roman"/>
          <w:noProof/>
        </w:rPr>
        <w:t xml:space="preserve"> mjest</w:t>
      </w:r>
      <w:r w:rsidR="00EB4585" w:rsidRPr="00550E0C">
        <w:rPr>
          <w:rFonts w:ascii="Times New Roman" w:hAnsi="Times New Roman" w:cs="Times New Roman"/>
          <w:noProof/>
        </w:rPr>
        <w:t>a</w:t>
      </w:r>
      <w:r w:rsidR="007962A5" w:rsidRPr="00550E0C">
        <w:rPr>
          <w:rFonts w:ascii="Times New Roman" w:hAnsi="Times New Roman" w:cs="Times New Roman"/>
          <w:noProof/>
        </w:rPr>
        <w:t xml:space="preserve"> na koje se prijavljuj</w:t>
      </w:r>
      <w:r w:rsidR="00EB4585" w:rsidRPr="00550E0C">
        <w:rPr>
          <w:rFonts w:ascii="Times New Roman" w:hAnsi="Times New Roman" w:cs="Times New Roman"/>
          <w:noProof/>
        </w:rPr>
        <w:t>u</w:t>
      </w:r>
      <w:r w:rsidR="007962A5" w:rsidRPr="00550E0C">
        <w:rPr>
          <w:rFonts w:ascii="Times New Roman" w:hAnsi="Times New Roman" w:cs="Times New Roman"/>
          <w:noProof/>
        </w:rPr>
        <w:t xml:space="preserve">.  </w:t>
      </w:r>
    </w:p>
    <w:p w14:paraId="7C282309" w14:textId="53A1EFDD" w:rsidR="005D6D96" w:rsidRDefault="007962A5" w:rsidP="004F0C8E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 xml:space="preserve">POSEBNI USLOVI: </w:t>
      </w:r>
    </w:p>
    <w:p w14:paraId="0E99B9BA" w14:textId="1F6FB94F" w:rsidR="00A74EFC" w:rsidRPr="00550E0C" w:rsidRDefault="004F0C8E" w:rsidP="004F0C8E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>Za radno mjesto „</w:t>
      </w:r>
      <w:r w:rsidR="006C40D9" w:rsidRPr="00550E0C">
        <w:rPr>
          <w:rFonts w:ascii="Times New Roman" w:eastAsia="Arial" w:hAnsi="Times New Roman" w:cs="Times New Roman"/>
          <w:b/>
          <w:spacing w:val="-1"/>
          <w:lang w:val="pl-PL"/>
        </w:rPr>
        <w:t>Pomoćni radnik građenja II</w:t>
      </w:r>
      <w:r w:rsidRPr="00550E0C">
        <w:rPr>
          <w:rFonts w:ascii="Times New Roman" w:hAnsi="Times New Roman" w:cs="Times New Roman"/>
          <w:b/>
          <w:bCs/>
          <w:noProof/>
        </w:rPr>
        <w:t>“:</w:t>
      </w:r>
    </w:p>
    <w:p w14:paraId="6D752D39" w14:textId="77777777" w:rsidR="006C40D9" w:rsidRPr="00550E0C" w:rsidRDefault="006C40D9" w:rsidP="006C40D9">
      <w:pPr>
        <w:widowControl w:val="0"/>
        <w:numPr>
          <w:ilvl w:val="0"/>
          <w:numId w:val="13"/>
        </w:numPr>
        <w:shd w:val="clear" w:color="auto" w:fill="FCFCFC"/>
        <w:spacing w:after="0" w:line="240" w:lineRule="auto"/>
        <w:ind w:left="427" w:right="474" w:hanging="286"/>
        <w:textAlignment w:val="top"/>
        <w:rPr>
          <w:rFonts w:ascii="Times New Roman" w:eastAsia="Arial" w:hAnsi="Times New Roman" w:cs="Times New Roman"/>
          <w:color w:val="000000" w:themeColor="text1"/>
          <w:lang w:val="en-US"/>
        </w:rPr>
      </w:pPr>
      <w:r w:rsidRPr="00550E0C">
        <w:rPr>
          <w:rFonts w:ascii="Times New Roman" w:eastAsia="Arial" w:hAnsi="Times New Roman" w:cs="Times New Roman"/>
          <w:color w:val="000000" w:themeColor="text1"/>
          <w:spacing w:val="-1"/>
          <w:lang w:val="en-US"/>
        </w:rPr>
        <w:t xml:space="preserve">Diploma </w:t>
      </w:r>
      <w:proofErr w:type="spellStart"/>
      <w:r w:rsidRPr="00550E0C">
        <w:rPr>
          <w:rFonts w:ascii="Times New Roman" w:eastAsia="Arial" w:hAnsi="Times New Roman" w:cs="Times New Roman"/>
          <w:color w:val="000000" w:themeColor="text1"/>
          <w:spacing w:val="-1"/>
          <w:lang w:val="en-US"/>
        </w:rPr>
        <w:t>završene</w:t>
      </w:r>
      <w:proofErr w:type="spellEnd"/>
      <w:r w:rsidRPr="00550E0C">
        <w:rPr>
          <w:rFonts w:ascii="Times New Roman" w:eastAsia="Arial" w:hAnsi="Times New Roman" w:cs="Times New Roman"/>
          <w:color w:val="000000" w:themeColor="text1"/>
          <w:spacing w:val="-1"/>
          <w:lang w:val="en-US"/>
        </w:rPr>
        <w:t xml:space="preserve"> </w:t>
      </w:r>
      <w:proofErr w:type="spellStart"/>
      <w:r w:rsidRPr="00550E0C">
        <w:rPr>
          <w:rFonts w:ascii="Times New Roman" w:eastAsia="Arial" w:hAnsi="Times New Roman" w:cs="Times New Roman"/>
          <w:color w:val="000000" w:themeColor="text1"/>
          <w:spacing w:val="-1"/>
          <w:lang w:val="en-US"/>
        </w:rPr>
        <w:t>osnovne</w:t>
      </w:r>
      <w:proofErr w:type="spellEnd"/>
      <w:r w:rsidRPr="00550E0C">
        <w:rPr>
          <w:rFonts w:ascii="Times New Roman" w:eastAsia="Arial" w:hAnsi="Times New Roman" w:cs="Times New Roman"/>
          <w:color w:val="000000" w:themeColor="text1"/>
          <w:spacing w:val="-1"/>
          <w:lang w:val="en-US"/>
        </w:rPr>
        <w:t xml:space="preserve"> </w:t>
      </w:r>
      <w:proofErr w:type="spellStart"/>
      <w:r w:rsidRPr="00550E0C">
        <w:rPr>
          <w:rFonts w:ascii="Times New Roman" w:eastAsia="Arial" w:hAnsi="Times New Roman" w:cs="Times New Roman"/>
          <w:color w:val="000000" w:themeColor="text1"/>
          <w:spacing w:val="-1"/>
          <w:lang w:val="en-US"/>
        </w:rPr>
        <w:t>škole</w:t>
      </w:r>
      <w:proofErr w:type="spellEnd"/>
      <w:r w:rsidRPr="00550E0C">
        <w:rPr>
          <w:rFonts w:ascii="Times New Roman" w:eastAsia="Arial" w:hAnsi="Times New Roman" w:cs="Times New Roman"/>
          <w:color w:val="000000" w:themeColor="text1"/>
          <w:spacing w:val="-1"/>
          <w:lang w:val="en-US"/>
        </w:rPr>
        <w:t xml:space="preserve"> (NK),</w:t>
      </w:r>
    </w:p>
    <w:p w14:paraId="646F0A91" w14:textId="09444901" w:rsidR="007748D0" w:rsidRPr="004E216B" w:rsidRDefault="006C40D9" w:rsidP="004E216B">
      <w:pPr>
        <w:widowControl w:val="0"/>
        <w:numPr>
          <w:ilvl w:val="0"/>
          <w:numId w:val="13"/>
        </w:numPr>
        <w:shd w:val="clear" w:color="auto" w:fill="FCFCFC"/>
        <w:spacing w:after="0" w:line="240" w:lineRule="auto"/>
        <w:ind w:left="427" w:right="474" w:hanging="286"/>
        <w:textAlignment w:val="top"/>
        <w:rPr>
          <w:rFonts w:ascii="Times New Roman" w:eastAsia="Arial" w:hAnsi="Times New Roman" w:cs="Times New Roman"/>
          <w:color w:val="000000" w:themeColor="text1"/>
          <w:lang w:val="en-US"/>
        </w:rPr>
      </w:pPr>
      <w:proofErr w:type="spellStart"/>
      <w:r w:rsidRPr="00550E0C">
        <w:rPr>
          <w:rFonts w:ascii="Times New Roman" w:eastAsia="Arial" w:hAnsi="Times New Roman" w:cs="Times New Roman"/>
          <w:color w:val="000000" w:themeColor="text1"/>
          <w:spacing w:val="-1"/>
          <w:lang w:val="en-US"/>
        </w:rPr>
        <w:t>Timski</w:t>
      </w:r>
      <w:proofErr w:type="spellEnd"/>
      <w:r w:rsidRPr="00550E0C">
        <w:rPr>
          <w:rFonts w:ascii="Times New Roman" w:eastAsia="Arial" w:hAnsi="Times New Roman" w:cs="Times New Roman"/>
          <w:color w:val="000000" w:themeColor="text1"/>
          <w:spacing w:val="-1"/>
          <w:lang w:val="en-US"/>
        </w:rPr>
        <w:t xml:space="preserve"> </w:t>
      </w:r>
      <w:proofErr w:type="gramStart"/>
      <w:r w:rsidRPr="00550E0C">
        <w:rPr>
          <w:rFonts w:ascii="Times New Roman" w:eastAsia="Arial" w:hAnsi="Times New Roman" w:cs="Times New Roman"/>
          <w:color w:val="000000" w:themeColor="text1"/>
          <w:spacing w:val="-1"/>
          <w:lang w:val="en-US"/>
        </w:rPr>
        <w:t>rad</w:t>
      </w:r>
      <w:proofErr w:type="gramEnd"/>
      <w:r w:rsidR="00C92B91" w:rsidRPr="00550E0C">
        <w:rPr>
          <w:rFonts w:ascii="Times New Roman" w:eastAsia="Arial" w:hAnsi="Times New Roman" w:cs="Times New Roman"/>
          <w:color w:val="000000" w:themeColor="text1"/>
          <w:spacing w:val="-1"/>
          <w:lang w:val="en-US"/>
        </w:rPr>
        <w:t>.</w:t>
      </w:r>
    </w:p>
    <w:p w14:paraId="3C45817F" w14:textId="77777777" w:rsidR="00B3547C" w:rsidRPr="000873C8" w:rsidRDefault="00B3547C" w:rsidP="00B45FC8">
      <w:pPr>
        <w:widowControl w:val="0"/>
        <w:tabs>
          <w:tab w:val="left" w:pos="823"/>
        </w:tabs>
        <w:spacing w:after="0" w:line="240" w:lineRule="auto"/>
        <w:ind w:right="279"/>
        <w:rPr>
          <w:rFonts w:ascii="Times New Roman" w:eastAsia="Arial" w:hAnsi="Times New Roman" w:cs="Times New Roman"/>
        </w:rPr>
      </w:pPr>
    </w:p>
    <w:p w14:paraId="17AB3F0E" w14:textId="1BB163B6" w:rsidR="00066BD8" w:rsidRPr="00550E0C" w:rsidRDefault="007962A5" w:rsidP="004E216B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>IV</w:t>
      </w:r>
    </w:p>
    <w:p w14:paraId="18BA2721" w14:textId="6D0C39C8" w:rsidR="007962A5" w:rsidRPr="00550E0C" w:rsidRDefault="007962A5" w:rsidP="00DC16C5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 xml:space="preserve">Kandidati su dužni dostaviti uredno popunjen </w:t>
      </w:r>
      <w:r w:rsidRPr="00550E0C">
        <w:rPr>
          <w:rFonts w:ascii="Times New Roman" w:hAnsi="Times New Roman" w:cs="Times New Roman"/>
          <w:b/>
          <w:bCs/>
          <w:noProof/>
        </w:rPr>
        <w:t>PRIJAVNI OBRAZAC</w:t>
      </w:r>
      <w:r w:rsidRPr="00550E0C">
        <w:rPr>
          <w:rFonts w:ascii="Times New Roman" w:hAnsi="Times New Roman" w:cs="Times New Roman"/>
          <w:noProof/>
        </w:rPr>
        <w:t xml:space="preserve">, koji mogu preuzeti na web stranici </w:t>
      </w:r>
      <w:r w:rsidR="00B77137" w:rsidRPr="00550E0C">
        <w:rPr>
          <w:rFonts w:ascii="Times New Roman" w:hAnsi="Times New Roman" w:cs="Times New Roman"/>
          <w:noProof/>
        </w:rPr>
        <w:t>društva</w:t>
      </w:r>
      <w:r w:rsidRPr="00550E0C">
        <w:rPr>
          <w:rFonts w:ascii="Times New Roman" w:hAnsi="Times New Roman" w:cs="Times New Roman"/>
          <w:noProof/>
        </w:rPr>
        <w:t xml:space="preserve"> (</w:t>
      </w:r>
      <w:hyperlink r:id="rId9" w:history="1">
        <w:r w:rsidR="00DC16C5" w:rsidRPr="00550E0C">
          <w:rPr>
            <w:rStyle w:val="Hyperlink"/>
            <w:rFonts w:ascii="Times New Roman" w:hAnsi="Times New Roman" w:cs="Times New Roman"/>
            <w:noProof/>
          </w:rPr>
          <w:t>www.grijanjetuzla.ba</w:t>
        </w:r>
      </w:hyperlink>
      <w:r w:rsidRPr="00550E0C">
        <w:rPr>
          <w:rFonts w:ascii="Times New Roman" w:hAnsi="Times New Roman" w:cs="Times New Roman"/>
          <w:noProof/>
        </w:rPr>
        <w:t xml:space="preserve">). </w:t>
      </w:r>
    </w:p>
    <w:p w14:paraId="347C3691" w14:textId="148FBA49" w:rsidR="00426AA7" w:rsidRPr="000D5A83" w:rsidRDefault="007962A5" w:rsidP="00DC16C5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 xml:space="preserve">Prijavni obrazac mora biti potpisan, čitko popunjen i moraju biti popunjena sva naznačena polja. </w:t>
      </w:r>
    </w:p>
    <w:p w14:paraId="0035BFB3" w14:textId="4C42A9E3" w:rsidR="007962A5" w:rsidRPr="00550E0C" w:rsidRDefault="007962A5" w:rsidP="00DC16C5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>Uz prijavni obrazac kandidat obavezno prilaže i sljedeće dokumente, kao dokaz o ispunjavanju općih i posebnih uslova</w:t>
      </w:r>
      <w:r w:rsidRPr="00550E0C">
        <w:rPr>
          <w:rFonts w:ascii="Times New Roman" w:hAnsi="Times New Roman" w:cs="Times New Roman"/>
          <w:noProof/>
        </w:rPr>
        <w:t xml:space="preserve">: </w:t>
      </w:r>
    </w:p>
    <w:p w14:paraId="1C12A3A9" w14:textId="77777777" w:rsidR="000E4972" w:rsidRPr="00550E0C" w:rsidRDefault="007962A5" w:rsidP="006C40D9">
      <w:pPr>
        <w:pStyle w:val="ListParagraph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 xml:space="preserve">uvjerenje o državljanstvu BiH, </w:t>
      </w:r>
    </w:p>
    <w:p w14:paraId="4DBDB306" w14:textId="4BEF3F21" w:rsidR="000E4972" w:rsidRPr="00550E0C" w:rsidRDefault="007962A5" w:rsidP="006C40D9">
      <w:pPr>
        <w:pStyle w:val="ListParagraph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 xml:space="preserve">izvod iz matične knjige rođenih, </w:t>
      </w:r>
    </w:p>
    <w:p w14:paraId="64983355" w14:textId="2DAC0D3A" w:rsidR="004E216B" w:rsidRDefault="007962A5" w:rsidP="003658C3">
      <w:pPr>
        <w:pStyle w:val="ListParagraph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>diplomu o završenom školovanju potrebn</w:t>
      </w:r>
      <w:r w:rsidR="007748D0" w:rsidRPr="00550E0C">
        <w:rPr>
          <w:rFonts w:ascii="Times New Roman" w:hAnsi="Times New Roman" w:cs="Times New Roman"/>
          <w:b/>
          <w:bCs/>
          <w:noProof/>
        </w:rPr>
        <w:t>om</w:t>
      </w:r>
      <w:r w:rsidRPr="00550E0C">
        <w:rPr>
          <w:rFonts w:ascii="Times New Roman" w:hAnsi="Times New Roman" w:cs="Times New Roman"/>
          <w:b/>
          <w:bCs/>
          <w:noProof/>
        </w:rPr>
        <w:t xml:space="preserve"> za radno mjesto na koje se prijavljuje</w:t>
      </w:r>
      <w:r w:rsidR="003658C3">
        <w:rPr>
          <w:rFonts w:ascii="Times New Roman" w:hAnsi="Times New Roman" w:cs="Times New Roman"/>
          <w:b/>
          <w:bCs/>
          <w:noProof/>
        </w:rPr>
        <w:t>.</w:t>
      </w:r>
    </w:p>
    <w:p w14:paraId="360657A8" w14:textId="77777777" w:rsidR="003658C3" w:rsidRPr="003658C3" w:rsidRDefault="003658C3" w:rsidP="003658C3">
      <w:pPr>
        <w:pStyle w:val="ListParagraph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noProof/>
        </w:rPr>
      </w:pPr>
    </w:p>
    <w:p w14:paraId="02917B8B" w14:textId="7A976133" w:rsidR="00F90D4D" w:rsidRPr="00550E0C" w:rsidRDefault="00874386" w:rsidP="00DC16C5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>Izabrani kandidat će biti u obavezi da, najkasnije u roku od 8 dana od dana konačnosti odluke o prijemu u radni odnos, dostavi l</w:t>
      </w:r>
      <w:r w:rsidR="007962A5" w:rsidRPr="00550E0C">
        <w:rPr>
          <w:rFonts w:ascii="Times New Roman" w:hAnsi="Times New Roman" w:cs="Times New Roman"/>
          <w:noProof/>
        </w:rPr>
        <w:t xml:space="preserve">jekarsko uvjerenje kao dokaz da </w:t>
      </w:r>
      <w:r w:rsidR="005700D3" w:rsidRPr="00550E0C">
        <w:rPr>
          <w:rFonts w:ascii="Times New Roman" w:hAnsi="Times New Roman" w:cs="Times New Roman"/>
          <w:noProof/>
        </w:rPr>
        <w:t xml:space="preserve">njegovo </w:t>
      </w:r>
      <w:r w:rsidR="007962A5" w:rsidRPr="00550E0C">
        <w:rPr>
          <w:rFonts w:ascii="Times New Roman" w:hAnsi="Times New Roman" w:cs="Times New Roman"/>
          <w:noProof/>
        </w:rPr>
        <w:t>zdravstveno stanje i psihofizičke sposobnosti odgovaraju uslovima radnog mjesta</w:t>
      </w:r>
      <w:r w:rsidR="005700D3" w:rsidRPr="00550E0C">
        <w:rPr>
          <w:rFonts w:ascii="Times New Roman" w:hAnsi="Times New Roman" w:cs="Times New Roman"/>
          <w:noProof/>
        </w:rPr>
        <w:t xml:space="preserve"> za koje je izabran.</w:t>
      </w:r>
    </w:p>
    <w:p w14:paraId="21080A21" w14:textId="067BD6D1" w:rsidR="00BF6606" w:rsidRPr="004E216B" w:rsidRDefault="00BF48A6" w:rsidP="00DC16C5">
      <w:pPr>
        <w:spacing w:after="0" w:line="276" w:lineRule="auto"/>
        <w:jc w:val="both"/>
        <w:rPr>
          <w:rFonts w:ascii="Times New Roman" w:eastAsia="Arial" w:hAnsi="Times New Roman" w:cs="Times New Roman"/>
          <w:lang w:eastAsia="bs-Latn-BA"/>
        </w:rPr>
      </w:pPr>
      <w:r w:rsidRPr="00550E0C">
        <w:rPr>
          <w:rFonts w:ascii="Times New Roman" w:hAnsi="Times New Roman" w:cs="Times New Roman"/>
          <w:noProof/>
        </w:rPr>
        <w:t xml:space="preserve">Kandidati koji uz prijavu dostave odgovarajuću dokumentaciju propisanu važećim zakonskim i podzakonskim propisima izdatu od nadležnih organa (potvrdu/uvjerenje i sl.),  da pripadaju jednoj od kategorija po Zakonu o dopunskim pravima branitelja i članova njihovih porodica, imaju prioritet u zapošljavanju </w:t>
      </w:r>
      <w:r w:rsidRPr="00550E0C">
        <w:rPr>
          <w:rFonts w:ascii="Times New Roman" w:eastAsia="Arial" w:hAnsi="Times New Roman" w:cs="Times New Roman"/>
          <w:lang w:eastAsia="bs-Latn-BA"/>
        </w:rPr>
        <w:t xml:space="preserve">na način da se na ukupan broj bodova koje je kandidat ostvario prema Listi uspješnih kandidata dodaju i dodatni bodovi, u skladu sa važećim zakonskim i podzakonskim propisima. </w:t>
      </w:r>
    </w:p>
    <w:p w14:paraId="49C6B881" w14:textId="565F4E05" w:rsidR="00874386" w:rsidRPr="00550E0C" w:rsidRDefault="00874386" w:rsidP="00874386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 xml:space="preserve">Svi traženi dokumenti se dostavljaju u </w:t>
      </w:r>
      <w:r w:rsidR="00CA6C83">
        <w:rPr>
          <w:rFonts w:ascii="Times New Roman" w:hAnsi="Times New Roman" w:cs="Times New Roman"/>
          <w:b/>
          <w:bCs/>
          <w:noProof/>
        </w:rPr>
        <w:t xml:space="preserve">originalu ili </w:t>
      </w:r>
      <w:r w:rsidRPr="00550E0C">
        <w:rPr>
          <w:rFonts w:ascii="Times New Roman" w:hAnsi="Times New Roman" w:cs="Times New Roman"/>
          <w:b/>
          <w:bCs/>
          <w:noProof/>
        </w:rPr>
        <w:t xml:space="preserve">ovjerenoj kopiji. </w:t>
      </w:r>
    </w:p>
    <w:p w14:paraId="277C8AB5" w14:textId="77777777" w:rsidR="00426AA7" w:rsidRPr="00550E0C" w:rsidRDefault="00426AA7" w:rsidP="00DC16C5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</w:rPr>
      </w:pPr>
    </w:p>
    <w:p w14:paraId="6402B8BE" w14:textId="003741AE" w:rsidR="00554794" w:rsidRPr="00550E0C" w:rsidRDefault="007962A5" w:rsidP="004E216B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>V</w:t>
      </w:r>
    </w:p>
    <w:p w14:paraId="23935D22" w14:textId="62DF7345" w:rsidR="00BF48A6" w:rsidRPr="00550E0C" w:rsidRDefault="00BF48A6" w:rsidP="00BF48A6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>Sa kandidatima koji budu ispunjavali formalno-pravne uslove javnog oglasa, Komisije za provođenje procedure prijema u radni odnos će, u skladu sa kriterijima za bodovanje kandidata, obaviti provjeru znanja radnih i stručnih sposobnosti i vještina, i to:</w:t>
      </w:r>
    </w:p>
    <w:p w14:paraId="7D9BB9B7" w14:textId="57ECC81F" w:rsidR="00B30967" w:rsidRPr="00550E0C" w:rsidRDefault="00BF48A6" w:rsidP="00BF48A6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 xml:space="preserve">- </w:t>
      </w:r>
      <w:r w:rsidR="00302F63">
        <w:rPr>
          <w:rFonts w:ascii="Times New Roman" w:hAnsi="Times New Roman" w:cs="Times New Roman"/>
          <w:noProof/>
        </w:rPr>
        <w:t xml:space="preserve"> </w:t>
      </w:r>
      <w:r w:rsidRPr="00550E0C">
        <w:rPr>
          <w:rFonts w:ascii="Times New Roman" w:hAnsi="Times New Roman" w:cs="Times New Roman"/>
          <w:noProof/>
        </w:rPr>
        <w:t>sa kandidatima za radno mjesto:</w:t>
      </w:r>
      <w:r w:rsidRPr="00550E0C">
        <w:rPr>
          <w:rFonts w:ascii="Times New Roman" w:hAnsi="Times New Roman" w:cs="Times New Roman"/>
          <w:b/>
          <w:bCs/>
        </w:rPr>
        <w:t xml:space="preserve"> Pomoćni radnik građenja II</w:t>
      </w:r>
      <w:r w:rsidRPr="00550E0C">
        <w:rPr>
          <w:rFonts w:ascii="Times New Roman" w:hAnsi="Times New Roman" w:cs="Times New Roman"/>
          <w:noProof/>
        </w:rPr>
        <w:t xml:space="preserve"> </w:t>
      </w:r>
      <w:r w:rsidRPr="00181BEC">
        <w:rPr>
          <w:rFonts w:ascii="Times New Roman" w:hAnsi="Times New Roman" w:cs="Times New Roman"/>
          <w:noProof/>
        </w:rPr>
        <w:t>provest</w:t>
      </w:r>
      <w:r w:rsidRPr="00550E0C">
        <w:rPr>
          <w:rFonts w:ascii="Times New Roman" w:hAnsi="Times New Roman" w:cs="Times New Roman"/>
          <w:noProof/>
        </w:rPr>
        <w:t xml:space="preserve"> će se usmeni ispit,</w:t>
      </w:r>
    </w:p>
    <w:p w14:paraId="48CB1D18" w14:textId="03798C7D" w:rsidR="00BF48A6" w:rsidRDefault="00BF48A6" w:rsidP="00BF48A6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 xml:space="preserve">O vremenu i mjestu održavanja usmenog ispita kandidati će biti naknadno obaviješteni. </w:t>
      </w:r>
    </w:p>
    <w:p w14:paraId="1B2A12DC" w14:textId="77777777" w:rsidR="004027C8" w:rsidRPr="004E216B" w:rsidRDefault="004027C8" w:rsidP="00BF48A6">
      <w:pPr>
        <w:spacing w:after="0" w:line="276" w:lineRule="auto"/>
        <w:jc w:val="both"/>
        <w:rPr>
          <w:rFonts w:ascii="Times New Roman" w:hAnsi="Times New Roman" w:cs="Times New Roman"/>
          <w:b/>
          <w:bCs/>
          <w:noProof/>
        </w:rPr>
      </w:pPr>
    </w:p>
    <w:p w14:paraId="3327F2A4" w14:textId="77777777" w:rsidR="00BF48A6" w:rsidRPr="00550E0C" w:rsidRDefault="00BF48A6" w:rsidP="00BF48A6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</w:rPr>
      </w:pPr>
      <w:r w:rsidRPr="00550E0C">
        <w:rPr>
          <w:rFonts w:ascii="Times New Roman" w:hAnsi="Times New Roman" w:cs="Times New Roman"/>
          <w:b/>
          <w:bCs/>
          <w:noProof/>
        </w:rPr>
        <w:t>VI</w:t>
      </w:r>
    </w:p>
    <w:p w14:paraId="1E945E03" w14:textId="77777777" w:rsidR="00BF48A6" w:rsidRPr="00550E0C" w:rsidRDefault="00BF48A6" w:rsidP="00BF48A6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 xml:space="preserve">Javni oglas se objavljuje u dnevnom listu „Oslobođenje“ i na web stranici Društva: </w:t>
      </w:r>
      <w:hyperlink r:id="rId10" w:history="1">
        <w:r w:rsidRPr="00550E0C">
          <w:rPr>
            <w:rStyle w:val="Hyperlink"/>
            <w:rFonts w:ascii="Times New Roman" w:hAnsi="Times New Roman" w:cs="Times New Roman"/>
            <w:noProof/>
          </w:rPr>
          <w:t>www.grijanjetuzla.ba</w:t>
        </w:r>
      </w:hyperlink>
      <w:r w:rsidRPr="00550E0C">
        <w:rPr>
          <w:rFonts w:ascii="Times New Roman" w:hAnsi="Times New Roman" w:cs="Times New Roman"/>
          <w:noProof/>
        </w:rPr>
        <w:t xml:space="preserve">, a dostavlja se i Službi za zapošljavanje Tuzlanskog kantona. </w:t>
      </w:r>
    </w:p>
    <w:p w14:paraId="3CE76A2A" w14:textId="77777777" w:rsidR="00BF48A6" w:rsidRPr="00550E0C" w:rsidRDefault="00BF48A6" w:rsidP="00BF48A6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 xml:space="preserve">Rok za podnošenje prijava na javni oglas je 8 (osam) dana, počev od narednog dana od dana njegove posljednje objave. </w:t>
      </w:r>
    </w:p>
    <w:p w14:paraId="14E09544" w14:textId="77777777" w:rsidR="00BF48A6" w:rsidRPr="00550E0C" w:rsidRDefault="00BF48A6" w:rsidP="00BF48A6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 xml:space="preserve">„Centralno grijanje“ d.d. Tuzla će sa izabranim kandidatima zaključiti ugovor o radu najkasnije u roku od 8 (osam) dana od dana konačnosti odluke o izboru. </w:t>
      </w:r>
    </w:p>
    <w:p w14:paraId="16E07BF7" w14:textId="77777777" w:rsidR="005E2B0C" w:rsidRDefault="00BF48A6" w:rsidP="00BF48A6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>Kandidati će biti pismeno obavješteni o ishodu Javnog oglasa</w:t>
      </w:r>
      <w:r w:rsidR="005E2B0C">
        <w:rPr>
          <w:rFonts w:ascii="Times New Roman" w:hAnsi="Times New Roman" w:cs="Times New Roman"/>
          <w:noProof/>
        </w:rPr>
        <w:t>.</w:t>
      </w:r>
    </w:p>
    <w:p w14:paraId="51BC8C3E" w14:textId="77777777" w:rsidR="005E2B0C" w:rsidRDefault="005E2B0C" w:rsidP="00BF48A6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</w:p>
    <w:p w14:paraId="3D00757E" w14:textId="77777777" w:rsidR="005E2B0C" w:rsidRPr="000924C2" w:rsidRDefault="005E2B0C" w:rsidP="005E2B0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lang w:val="pl-PL" w:eastAsia="en-GB"/>
        </w:rPr>
      </w:pPr>
      <w:r w:rsidRPr="000924C2">
        <w:rPr>
          <w:rFonts w:ascii="Times New Roman" w:eastAsia="Times New Roman" w:hAnsi="Times New Roman" w:cs="Times New Roman"/>
          <w:b/>
          <w:bCs/>
          <w:lang w:val="pl-PL" w:eastAsia="en-GB"/>
        </w:rPr>
        <w:t xml:space="preserve">Dokumentacija kandidata će biti korištena isključivo u svrhu sprovođenja konkursa. </w:t>
      </w:r>
    </w:p>
    <w:p w14:paraId="55A8368B" w14:textId="77777777" w:rsidR="005E2B0C" w:rsidRPr="000924C2" w:rsidRDefault="005E2B0C" w:rsidP="005E2B0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lang w:val="pl-PL" w:eastAsia="en-GB"/>
        </w:rPr>
      </w:pPr>
      <w:r w:rsidRPr="000924C2">
        <w:rPr>
          <w:rFonts w:ascii="Times New Roman" w:eastAsia="Times New Roman" w:hAnsi="Times New Roman" w:cs="Times New Roman"/>
          <w:b/>
          <w:bCs/>
          <w:lang w:val="pl-PL" w:eastAsia="en-GB"/>
        </w:rPr>
        <w:t xml:space="preserve">Nakon okončanja konkursnog postupka, dokumentacija će biti vraćena kandidatu na njegov pismeni zahtjev, te se ista može preuzeti u prostorijama društva, uz predočenje lične karte, u roku od 30 dana od dana okončanja postupka. </w:t>
      </w:r>
    </w:p>
    <w:p w14:paraId="31414F2F" w14:textId="77777777" w:rsidR="005E2B0C" w:rsidRPr="000924C2" w:rsidRDefault="005E2B0C" w:rsidP="005E2B0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lang w:val="pl-PL" w:eastAsia="en-GB"/>
        </w:rPr>
      </w:pPr>
      <w:r w:rsidRPr="000924C2">
        <w:rPr>
          <w:rFonts w:ascii="Times New Roman" w:eastAsia="Times New Roman" w:hAnsi="Times New Roman" w:cs="Times New Roman"/>
          <w:b/>
          <w:bCs/>
          <w:lang w:val="pl-PL" w:eastAsia="en-GB"/>
        </w:rPr>
        <w:t>Nakon isteka navedenog roka, dokumentacija kandidata koji nisu izabrani u konkursnom postupku će biti uništena u skladu sa Zakonom o zaštiti ličnih podataka.</w:t>
      </w:r>
    </w:p>
    <w:p w14:paraId="06CB1A8A" w14:textId="76B19CFD" w:rsidR="00BF48A6" w:rsidRPr="00550E0C" w:rsidRDefault="00BF48A6" w:rsidP="00BF48A6">
      <w:pPr>
        <w:spacing w:after="0" w:line="276" w:lineRule="auto"/>
        <w:jc w:val="both"/>
        <w:rPr>
          <w:rFonts w:ascii="Times New Roman" w:hAnsi="Times New Roman" w:cs="Times New Roman"/>
          <w:noProof/>
        </w:rPr>
      </w:pPr>
      <w:r w:rsidRPr="00550E0C">
        <w:rPr>
          <w:rFonts w:ascii="Times New Roman" w:hAnsi="Times New Roman" w:cs="Times New Roman"/>
          <w:noProof/>
        </w:rPr>
        <w:t xml:space="preserve"> </w:t>
      </w:r>
    </w:p>
    <w:p w14:paraId="38C5C287" w14:textId="77777777" w:rsidR="00BF48A6" w:rsidRPr="00550E0C" w:rsidRDefault="00BF48A6" w:rsidP="00BF48A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bs-Latn-BA"/>
        </w:rPr>
      </w:pPr>
      <w:r w:rsidRPr="00550E0C">
        <w:rPr>
          <w:rFonts w:ascii="Times New Roman" w:eastAsia="Times New Roman" w:hAnsi="Times New Roman" w:cs="Times New Roman"/>
          <w:b/>
          <w:bCs/>
          <w:lang w:eastAsia="bs-Latn-BA"/>
        </w:rPr>
        <w:t>VII</w:t>
      </w:r>
    </w:p>
    <w:p w14:paraId="2D0F8F4A" w14:textId="38224163" w:rsidR="00BF48A6" w:rsidRDefault="00BF48A6" w:rsidP="00BF48A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bs-Latn-BA"/>
        </w:rPr>
      </w:pPr>
      <w:r w:rsidRPr="00550E0C">
        <w:rPr>
          <w:rFonts w:ascii="Times New Roman" w:eastAsia="Times New Roman" w:hAnsi="Times New Roman" w:cs="Times New Roman"/>
          <w:lang w:eastAsia="bs-Latn-BA"/>
        </w:rPr>
        <w:t>Prijavu sa dokazima o ispunjavanju uslova iz oglasa potrebno je dostaviti na adresu:</w:t>
      </w:r>
    </w:p>
    <w:p w14:paraId="4ACEC0BA" w14:textId="77777777" w:rsidR="00F663DD" w:rsidRPr="00550E0C" w:rsidRDefault="00F663DD" w:rsidP="00BF48A6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bs-Latn-BA"/>
        </w:rPr>
      </w:pPr>
    </w:p>
    <w:p w14:paraId="48F8CF6B" w14:textId="77777777" w:rsidR="00BF48A6" w:rsidRPr="00550E0C" w:rsidRDefault="00BF48A6" w:rsidP="00BF48A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bs-Latn-BA"/>
        </w:rPr>
      </w:pPr>
      <w:r w:rsidRPr="00550E0C">
        <w:rPr>
          <w:rFonts w:ascii="Times New Roman" w:eastAsia="Times New Roman" w:hAnsi="Times New Roman" w:cs="Times New Roman"/>
          <w:b/>
          <w:lang w:eastAsia="bs-Latn-BA"/>
        </w:rPr>
        <w:t xml:space="preserve"> „CENTRALNO GRIJANJE“ d.d. Tuzla, ul. Krečanska br. 1.</w:t>
      </w:r>
    </w:p>
    <w:p w14:paraId="28DBD5C2" w14:textId="64A4BF61" w:rsidR="00BF48A6" w:rsidRPr="00550E0C" w:rsidRDefault="00BF48A6" w:rsidP="004E21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bs-Latn-BA"/>
        </w:rPr>
      </w:pPr>
      <w:r w:rsidRPr="00550E0C">
        <w:rPr>
          <w:rFonts w:ascii="Times New Roman" w:eastAsia="Times New Roman" w:hAnsi="Times New Roman" w:cs="Times New Roman"/>
          <w:b/>
          <w:lang w:eastAsia="bs-Latn-BA"/>
        </w:rPr>
        <w:t>75000 Tuzla,  BiH</w:t>
      </w:r>
    </w:p>
    <w:p w14:paraId="14A44F44" w14:textId="77777777" w:rsidR="00BF48A6" w:rsidRPr="00550E0C" w:rsidRDefault="00BF48A6" w:rsidP="00BF48A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bs-Latn-BA"/>
        </w:rPr>
      </w:pPr>
      <w:r w:rsidRPr="00550E0C">
        <w:rPr>
          <w:rFonts w:ascii="Times New Roman" w:eastAsia="Times New Roman" w:hAnsi="Times New Roman" w:cs="Times New Roman"/>
          <w:b/>
          <w:lang w:eastAsia="bs-Latn-BA"/>
        </w:rPr>
        <w:t>KOMISIJA ZA PROVOĐENJE PROCEDURE PRIJEMA U RADNI ODNOS</w:t>
      </w:r>
    </w:p>
    <w:p w14:paraId="4F7FCFA1" w14:textId="384C0430" w:rsidR="00BF48A6" w:rsidRPr="00550E0C" w:rsidRDefault="00BF48A6" w:rsidP="00BF48A6">
      <w:pPr>
        <w:spacing w:after="0" w:line="276" w:lineRule="auto"/>
        <w:ind w:hanging="142"/>
        <w:jc w:val="center"/>
        <w:rPr>
          <w:rFonts w:ascii="Times New Roman" w:eastAsia="Times New Roman" w:hAnsi="Times New Roman" w:cs="Times New Roman"/>
          <w:b/>
          <w:lang w:eastAsia="bs-Latn-BA"/>
        </w:rPr>
      </w:pPr>
      <w:r w:rsidRPr="00550E0C">
        <w:rPr>
          <w:rFonts w:ascii="Times New Roman" w:eastAsia="Times New Roman" w:hAnsi="Times New Roman" w:cs="Times New Roman"/>
          <w:b/>
          <w:lang w:eastAsia="bs-Latn-BA"/>
        </w:rPr>
        <w:t>„Prijava na javni oglas za prijem u radni odnos na radno mjesto</w:t>
      </w:r>
      <w:r w:rsidR="000D5A83">
        <w:rPr>
          <w:rFonts w:ascii="Times New Roman" w:eastAsia="Times New Roman" w:hAnsi="Times New Roman" w:cs="Times New Roman"/>
          <w:b/>
          <w:lang w:eastAsia="bs-Latn-BA"/>
        </w:rPr>
        <w:t xml:space="preserve"> </w:t>
      </w:r>
      <w:r w:rsidRPr="00550E0C">
        <w:rPr>
          <w:rFonts w:ascii="Times New Roman" w:hAnsi="Times New Roman" w:cs="Times New Roman"/>
          <w:b/>
          <w:noProof/>
        </w:rPr>
        <w:t xml:space="preserve"> </w:t>
      </w:r>
      <w:r w:rsidR="004027C8" w:rsidRPr="00550E0C">
        <w:rPr>
          <w:rFonts w:ascii="Times New Roman" w:hAnsi="Times New Roman" w:cs="Times New Roman"/>
          <w:b/>
          <w:bCs/>
          <w:noProof/>
        </w:rPr>
        <w:t>„</w:t>
      </w:r>
      <w:r w:rsidR="004027C8" w:rsidRPr="00550E0C">
        <w:rPr>
          <w:rFonts w:ascii="Times New Roman" w:eastAsia="Arial" w:hAnsi="Times New Roman" w:cs="Times New Roman"/>
          <w:b/>
          <w:spacing w:val="-1"/>
          <w:lang w:val="pl-PL"/>
        </w:rPr>
        <w:t>Pomoćni radnik građenja II</w:t>
      </w:r>
      <w:r w:rsidR="004027C8" w:rsidRPr="00550E0C">
        <w:rPr>
          <w:rFonts w:ascii="Times New Roman" w:hAnsi="Times New Roman" w:cs="Times New Roman"/>
          <w:b/>
          <w:bCs/>
          <w:noProof/>
        </w:rPr>
        <w:t>“</w:t>
      </w:r>
      <w:r w:rsidRPr="00550E0C">
        <w:rPr>
          <w:rFonts w:ascii="Times New Roman" w:eastAsia="Times New Roman" w:hAnsi="Times New Roman" w:cs="Times New Roman"/>
          <w:b/>
          <w:lang w:eastAsia="bs-Latn-BA"/>
        </w:rPr>
        <w:t xml:space="preserve">“, </w:t>
      </w:r>
    </w:p>
    <w:p w14:paraId="754D2B87" w14:textId="77777777" w:rsidR="00BF48A6" w:rsidRPr="00550E0C" w:rsidRDefault="00BF48A6" w:rsidP="00BF48A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bs-Latn-BA"/>
        </w:rPr>
      </w:pPr>
      <w:r w:rsidRPr="00550E0C">
        <w:rPr>
          <w:rFonts w:ascii="Times New Roman" w:eastAsia="Times New Roman" w:hAnsi="Times New Roman" w:cs="Times New Roman"/>
          <w:b/>
          <w:lang w:eastAsia="bs-Latn-BA"/>
        </w:rPr>
        <w:t>sa naznakom</w:t>
      </w:r>
    </w:p>
    <w:p w14:paraId="13875F73" w14:textId="57497995" w:rsidR="003B330C" w:rsidRPr="00550E0C" w:rsidRDefault="00BF48A6" w:rsidP="000D5A8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bs-Latn-BA"/>
        </w:rPr>
      </w:pPr>
      <w:r w:rsidRPr="00550E0C">
        <w:rPr>
          <w:rFonts w:ascii="Times New Roman" w:eastAsia="Times New Roman" w:hAnsi="Times New Roman" w:cs="Times New Roman"/>
          <w:b/>
          <w:lang w:eastAsia="bs-Latn-BA"/>
        </w:rPr>
        <w:t>„NE OTVARATI“</w:t>
      </w:r>
    </w:p>
    <w:p w14:paraId="75C20005" w14:textId="1AF62CF0" w:rsidR="00F40673" w:rsidRPr="00550E0C" w:rsidRDefault="009D0F41" w:rsidP="00DC16C5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bs-Latn-BA"/>
        </w:rPr>
      </w:pPr>
      <w:r w:rsidRPr="00550E0C">
        <w:rPr>
          <w:rFonts w:ascii="Times New Roman" w:eastAsia="Times New Roman" w:hAnsi="Times New Roman" w:cs="Times New Roman"/>
          <w:lang w:eastAsia="bs-Latn-BA"/>
        </w:rPr>
        <w:t xml:space="preserve">Prijave sa svim traženim dokumentima dostavljaju se lično ili </w:t>
      </w:r>
      <w:r w:rsidR="00426AA7" w:rsidRPr="00550E0C">
        <w:rPr>
          <w:rFonts w:ascii="Times New Roman" w:eastAsia="Times New Roman" w:hAnsi="Times New Roman" w:cs="Times New Roman"/>
          <w:lang w:eastAsia="bs-Latn-BA"/>
        </w:rPr>
        <w:t xml:space="preserve">preporučeno </w:t>
      </w:r>
      <w:r w:rsidRPr="00550E0C">
        <w:rPr>
          <w:rFonts w:ascii="Times New Roman" w:eastAsia="Times New Roman" w:hAnsi="Times New Roman" w:cs="Times New Roman"/>
          <w:lang w:eastAsia="bs-Latn-BA"/>
        </w:rPr>
        <w:t>poštom.</w:t>
      </w:r>
    </w:p>
    <w:p w14:paraId="258C6905" w14:textId="7126C289" w:rsidR="00426AA7" w:rsidRPr="00550E0C" w:rsidRDefault="009D0F41" w:rsidP="00DC16C5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bs-Latn-BA"/>
        </w:rPr>
      </w:pPr>
      <w:r w:rsidRPr="00550E0C">
        <w:rPr>
          <w:rFonts w:ascii="Times New Roman" w:eastAsia="Times New Roman" w:hAnsi="Times New Roman" w:cs="Times New Roman"/>
          <w:lang w:eastAsia="bs-Latn-BA"/>
        </w:rPr>
        <w:t>Neuredne, nepotpune i neblagovremene prijave neće se uzeti u razmatranje kao i prijave kandidata koji ne ispunjavaju uslove utvrđene javnim oglasom.</w:t>
      </w:r>
    </w:p>
    <w:p w14:paraId="20E9A5C9" w14:textId="3D9276EE" w:rsidR="0004664E" w:rsidRPr="00550E0C" w:rsidRDefault="009D0F41" w:rsidP="000D5A8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50E0C">
        <w:rPr>
          <w:rFonts w:ascii="Times New Roman" w:eastAsia="Times New Roman" w:hAnsi="Times New Roman" w:cs="Times New Roman"/>
          <w:lang w:eastAsia="bs-Latn-BA"/>
        </w:rPr>
        <w:t xml:space="preserve">Podnosilac neblagovremene, nepotpune i neuredne prijave nije učesnik javnog </w:t>
      </w:r>
      <w:r w:rsidR="0064292D" w:rsidRPr="00550E0C">
        <w:rPr>
          <w:rFonts w:ascii="Times New Roman" w:eastAsia="Times New Roman" w:hAnsi="Times New Roman" w:cs="Times New Roman"/>
          <w:lang w:eastAsia="bs-Latn-BA"/>
        </w:rPr>
        <w:t>oglasa</w:t>
      </w:r>
      <w:r w:rsidR="00B441FD" w:rsidRPr="00550E0C">
        <w:rPr>
          <w:rFonts w:ascii="Times New Roman" w:eastAsia="Times New Roman" w:hAnsi="Times New Roman" w:cs="Times New Roman"/>
          <w:lang w:eastAsia="bs-Latn-BA"/>
        </w:rPr>
        <w:t xml:space="preserve">, </w:t>
      </w:r>
      <w:r w:rsidRPr="00550E0C">
        <w:rPr>
          <w:rFonts w:ascii="Times New Roman" w:eastAsia="Times New Roman" w:hAnsi="Times New Roman" w:cs="Times New Roman"/>
          <w:lang w:eastAsia="bs-Latn-BA"/>
        </w:rPr>
        <w:t xml:space="preserve"> te nema pravo za pobijanje odluke o izboru kandidata ili čitavog postu</w:t>
      </w:r>
      <w:r w:rsidR="00B441FD" w:rsidRPr="00550E0C">
        <w:rPr>
          <w:rFonts w:ascii="Times New Roman" w:eastAsia="Times New Roman" w:hAnsi="Times New Roman" w:cs="Times New Roman"/>
          <w:lang w:eastAsia="bs-Latn-BA"/>
        </w:rPr>
        <w:t>pka za zasnivanje radnog odnosa</w:t>
      </w:r>
      <w:r w:rsidR="000D5A83">
        <w:rPr>
          <w:rFonts w:ascii="Times New Roman" w:eastAsia="Times New Roman" w:hAnsi="Times New Roman" w:cs="Times New Roman"/>
          <w:lang w:eastAsia="bs-Latn-BA"/>
        </w:rPr>
        <w:t>.</w:t>
      </w:r>
    </w:p>
    <w:sectPr w:rsidR="0004664E" w:rsidRPr="00550E0C" w:rsidSect="00DC16C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F5B35" w14:textId="77777777" w:rsidR="00F21E9A" w:rsidRDefault="00F21E9A" w:rsidP="00F95C22">
      <w:pPr>
        <w:spacing w:after="0" w:line="240" w:lineRule="auto"/>
      </w:pPr>
      <w:r>
        <w:separator/>
      </w:r>
    </w:p>
  </w:endnote>
  <w:endnote w:type="continuationSeparator" w:id="0">
    <w:p w14:paraId="0497D867" w14:textId="77777777" w:rsidR="00F21E9A" w:rsidRDefault="00F21E9A" w:rsidP="00F95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E74B7" w14:textId="77777777" w:rsidR="00F21E9A" w:rsidRDefault="00F21E9A" w:rsidP="00F95C22">
      <w:pPr>
        <w:spacing w:after="0" w:line="240" w:lineRule="auto"/>
      </w:pPr>
      <w:r>
        <w:separator/>
      </w:r>
    </w:p>
  </w:footnote>
  <w:footnote w:type="continuationSeparator" w:id="0">
    <w:p w14:paraId="7692B321" w14:textId="77777777" w:rsidR="00F21E9A" w:rsidRDefault="00F21E9A" w:rsidP="00F95C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35C137D"/>
    <w:multiLevelType w:val="hybridMultilevel"/>
    <w:tmpl w:val="B226FFDC"/>
    <w:lvl w:ilvl="0" w:tplc="041A0005">
      <w:start w:val="1"/>
      <w:numFmt w:val="bullet"/>
      <w:lvlText w:val=""/>
      <w:lvlJc w:val="left"/>
      <w:pPr>
        <w:ind w:left="822" w:hanging="360"/>
      </w:pPr>
      <w:rPr>
        <w:rFonts w:ascii="Wingdings" w:hAnsi="Wingdings" w:hint="default"/>
        <w:w w:val="130"/>
        <w:sz w:val="18"/>
        <w:szCs w:val="20"/>
      </w:rPr>
    </w:lvl>
    <w:lvl w:ilvl="1" w:tplc="761693AE">
      <w:start w:val="1"/>
      <w:numFmt w:val="bullet"/>
      <w:lvlText w:val="•"/>
      <w:lvlJc w:val="left"/>
      <w:pPr>
        <w:ind w:left="1415" w:hanging="360"/>
      </w:pPr>
      <w:rPr>
        <w:rFonts w:hint="default"/>
      </w:rPr>
    </w:lvl>
    <w:lvl w:ilvl="2" w:tplc="0F06AAE8">
      <w:start w:val="1"/>
      <w:numFmt w:val="bullet"/>
      <w:lvlText w:val="•"/>
      <w:lvlJc w:val="left"/>
      <w:pPr>
        <w:ind w:left="2009" w:hanging="360"/>
      </w:pPr>
      <w:rPr>
        <w:rFonts w:hint="default"/>
      </w:rPr>
    </w:lvl>
    <w:lvl w:ilvl="3" w:tplc="2F785A22">
      <w:start w:val="1"/>
      <w:numFmt w:val="bullet"/>
      <w:lvlText w:val="•"/>
      <w:lvlJc w:val="left"/>
      <w:pPr>
        <w:ind w:left="2602" w:hanging="360"/>
      </w:pPr>
      <w:rPr>
        <w:rFonts w:hint="default"/>
      </w:rPr>
    </w:lvl>
    <w:lvl w:ilvl="4" w:tplc="4CACDD04">
      <w:start w:val="1"/>
      <w:numFmt w:val="bullet"/>
      <w:lvlText w:val="•"/>
      <w:lvlJc w:val="left"/>
      <w:pPr>
        <w:ind w:left="3196" w:hanging="360"/>
      </w:pPr>
      <w:rPr>
        <w:rFonts w:hint="default"/>
      </w:rPr>
    </w:lvl>
    <w:lvl w:ilvl="5" w:tplc="8CA29CBC">
      <w:start w:val="1"/>
      <w:numFmt w:val="bullet"/>
      <w:lvlText w:val="•"/>
      <w:lvlJc w:val="left"/>
      <w:pPr>
        <w:ind w:left="3789" w:hanging="360"/>
      </w:pPr>
      <w:rPr>
        <w:rFonts w:hint="default"/>
      </w:rPr>
    </w:lvl>
    <w:lvl w:ilvl="6" w:tplc="6E4853E4">
      <w:start w:val="1"/>
      <w:numFmt w:val="bullet"/>
      <w:lvlText w:val="•"/>
      <w:lvlJc w:val="left"/>
      <w:pPr>
        <w:ind w:left="4383" w:hanging="360"/>
      </w:pPr>
      <w:rPr>
        <w:rFonts w:hint="default"/>
      </w:rPr>
    </w:lvl>
    <w:lvl w:ilvl="7" w:tplc="AD982018">
      <w:start w:val="1"/>
      <w:numFmt w:val="bullet"/>
      <w:lvlText w:val="•"/>
      <w:lvlJc w:val="left"/>
      <w:pPr>
        <w:ind w:left="4977" w:hanging="360"/>
      </w:pPr>
      <w:rPr>
        <w:rFonts w:hint="default"/>
      </w:rPr>
    </w:lvl>
    <w:lvl w:ilvl="8" w:tplc="AC8E784A">
      <w:start w:val="1"/>
      <w:numFmt w:val="bullet"/>
      <w:lvlText w:val="•"/>
      <w:lvlJc w:val="left"/>
      <w:pPr>
        <w:ind w:left="5570" w:hanging="360"/>
      </w:pPr>
      <w:rPr>
        <w:rFonts w:hint="default"/>
      </w:rPr>
    </w:lvl>
  </w:abstractNum>
  <w:abstractNum w:abstractNumId="2" w15:restartNumberingAfterBreak="0">
    <w:nsid w:val="0E8D5938"/>
    <w:multiLevelType w:val="hybridMultilevel"/>
    <w:tmpl w:val="80105E84"/>
    <w:lvl w:ilvl="0" w:tplc="6D2E1BF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w w:val="130"/>
        <w:sz w:val="18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D3D9A"/>
    <w:multiLevelType w:val="hybridMultilevel"/>
    <w:tmpl w:val="CB4E1CA0"/>
    <w:lvl w:ilvl="0" w:tplc="041A0005">
      <w:start w:val="1"/>
      <w:numFmt w:val="bullet"/>
      <w:lvlText w:val=""/>
      <w:lvlJc w:val="left"/>
      <w:pPr>
        <w:ind w:left="822" w:hanging="360"/>
      </w:pPr>
      <w:rPr>
        <w:rFonts w:ascii="Wingdings" w:hAnsi="Wingdings" w:hint="default"/>
        <w:w w:val="130"/>
        <w:sz w:val="18"/>
        <w:szCs w:val="20"/>
      </w:rPr>
    </w:lvl>
    <w:lvl w:ilvl="1" w:tplc="C9ECF464">
      <w:start w:val="1"/>
      <w:numFmt w:val="bullet"/>
      <w:lvlText w:val="•"/>
      <w:lvlJc w:val="left"/>
      <w:pPr>
        <w:ind w:left="1415" w:hanging="360"/>
      </w:pPr>
      <w:rPr>
        <w:rFonts w:hint="default"/>
      </w:rPr>
    </w:lvl>
    <w:lvl w:ilvl="2" w:tplc="5E4AD24C">
      <w:start w:val="1"/>
      <w:numFmt w:val="bullet"/>
      <w:lvlText w:val="•"/>
      <w:lvlJc w:val="left"/>
      <w:pPr>
        <w:ind w:left="2009" w:hanging="360"/>
      </w:pPr>
      <w:rPr>
        <w:rFonts w:hint="default"/>
      </w:rPr>
    </w:lvl>
    <w:lvl w:ilvl="3" w:tplc="3CBC656E">
      <w:start w:val="1"/>
      <w:numFmt w:val="bullet"/>
      <w:lvlText w:val="•"/>
      <w:lvlJc w:val="left"/>
      <w:pPr>
        <w:ind w:left="2602" w:hanging="360"/>
      </w:pPr>
      <w:rPr>
        <w:rFonts w:hint="default"/>
      </w:rPr>
    </w:lvl>
    <w:lvl w:ilvl="4" w:tplc="8BF81B28">
      <w:start w:val="1"/>
      <w:numFmt w:val="bullet"/>
      <w:lvlText w:val="•"/>
      <w:lvlJc w:val="left"/>
      <w:pPr>
        <w:ind w:left="3196" w:hanging="360"/>
      </w:pPr>
      <w:rPr>
        <w:rFonts w:hint="default"/>
      </w:rPr>
    </w:lvl>
    <w:lvl w:ilvl="5" w:tplc="2FF05B4C">
      <w:start w:val="1"/>
      <w:numFmt w:val="bullet"/>
      <w:lvlText w:val="•"/>
      <w:lvlJc w:val="left"/>
      <w:pPr>
        <w:ind w:left="3789" w:hanging="360"/>
      </w:pPr>
      <w:rPr>
        <w:rFonts w:hint="default"/>
      </w:rPr>
    </w:lvl>
    <w:lvl w:ilvl="6" w:tplc="097050EA">
      <w:start w:val="1"/>
      <w:numFmt w:val="bullet"/>
      <w:lvlText w:val="•"/>
      <w:lvlJc w:val="left"/>
      <w:pPr>
        <w:ind w:left="4383" w:hanging="360"/>
      </w:pPr>
      <w:rPr>
        <w:rFonts w:hint="default"/>
      </w:rPr>
    </w:lvl>
    <w:lvl w:ilvl="7" w:tplc="9BBCE306">
      <w:start w:val="1"/>
      <w:numFmt w:val="bullet"/>
      <w:lvlText w:val="•"/>
      <w:lvlJc w:val="left"/>
      <w:pPr>
        <w:ind w:left="4977" w:hanging="360"/>
      </w:pPr>
      <w:rPr>
        <w:rFonts w:hint="default"/>
      </w:rPr>
    </w:lvl>
    <w:lvl w:ilvl="8" w:tplc="F1886EF2">
      <w:start w:val="1"/>
      <w:numFmt w:val="bullet"/>
      <w:lvlText w:val="•"/>
      <w:lvlJc w:val="left"/>
      <w:pPr>
        <w:ind w:left="5570" w:hanging="360"/>
      </w:pPr>
      <w:rPr>
        <w:rFonts w:hint="default"/>
      </w:rPr>
    </w:lvl>
  </w:abstractNum>
  <w:abstractNum w:abstractNumId="4" w15:restartNumberingAfterBreak="0">
    <w:nsid w:val="13606BDD"/>
    <w:multiLevelType w:val="hybridMultilevel"/>
    <w:tmpl w:val="B80633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11249"/>
    <w:multiLevelType w:val="hybridMultilevel"/>
    <w:tmpl w:val="B51A2590"/>
    <w:lvl w:ilvl="0" w:tplc="041A0005">
      <w:start w:val="1"/>
      <w:numFmt w:val="bullet"/>
      <w:lvlText w:val=""/>
      <w:lvlJc w:val="left"/>
      <w:pPr>
        <w:ind w:left="501" w:hanging="360"/>
      </w:pPr>
      <w:rPr>
        <w:rFonts w:ascii="Wingdings" w:hAnsi="Wingdings" w:hint="default"/>
        <w:w w:val="130"/>
        <w:sz w:val="18"/>
        <w:szCs w:val="20"/>
      </w:rPr>
    </w:lvl>
    <w:lvl w:ilvl="1" w:tplc="3A568428">
      <w:start w:val="1"/>
      <w:numFmt w:val="bullet"/>
      <w:lvlText w:val="•"/>
      <w:lvlJc w:val="left"/>
      <w:pPr>
        <w:ind w:left="1094" w:hanging="360"/>
      </w:pPr>
      <w:rPr>
        <w:rFonts w:hint="default"/>
      </w:rPr>
    </w:lvl>
    <w:lvl w:ilvl="2" w:tplc="77DA6666">
      <w:start w:val="1"/>
      <w:numFmt w:val="bullet"/>
      <w:lvlText w:val="•"/>
      <w:lvlJc w:val="left"/>
      <w:pPr>
        <w:ind w:left="1688" w:hanging="360"/>
      </w:pPr>
      <w:rPr>
        <w:rFonts w:hint="default"/>
      </w:rPr>
    </w:lvl>
    <w:lvl w:ilvl="3" w:tplc="EB62B236">
      <w:start w:val="1"/>
      <w:numFmt w:val="bullet"/>
      <w:lvlText w:val="•"/>
      <w:lvlJc w:val="left"/>
      <w:pPr>
        <w:ind w:left="2281" w:hanging="360"/>
      </w:pPr>
      <w:rPr>
        <w:rFonts w:hint="default"/>
      </w:rPr>
    </w:lvl>
    <w:lvl w:ilvl="4" w:tplc="6E3A4A2C">
      <w:start w:val="1"/>
      <w:numFmt w:val="bullet"/>
      <w:lvlText w:val="•"/>
      <w:lvlJc w:val="left"/>
      <w:pPr>
        <w:ind w:left="2875" w:hanging="360"/>
      </w:pPr>
      <w:rPr>
        <w:rFonts w:hint="default"/>
      </w:rPr>
    </w:lvl>
    <w:lvl w:ilvl="5" w:tplc="EC8656B0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6" w:tplc="FB94223C">
      <w:start w:val="1"/>
      <w:numFmt w:val="bullet"/>
      <w:lvlText w:val="•"/>
      <w:lvlJc w:val="left"/>
      <w:pPr>
        <w:ind w:left="4062" w:hanging="360"/>
      </w:pPr>
      <w:rPr>
        <w:rFonts w:hint="default"/>
      </w:rPr>
    </w:lvl>
    <w:lvl w:ilvl="7" w:tplc="BDE0B6FA">
      <w:start w:val="1"/>
      <w:numFmt w:val="bullet"/>
      <w:lvlText w:val="•"/>
      <w:lvlJc w:val="left"/>
      <w:pPr>
        <w:ind w:left="4656" w:hanging="360"/>
      </w:pPr>
      <w:rPr>
        <w:rFonts w:hint="default"/>
      </w:rPr>
    </w:lvl>
    <w:lvl w:ilvl="8" w:tplc="4C8AC85C">
      <w:start w:val="1"/>
      <w:numFmt w:val="bullet"/>
      <w:lvlText w:val="•"/>
      <w:lvlJc w:val="left"/>
      <w:pPr>
        <w:ind w:left="5249" w:hanging="360"/>
      </w:pPr>
      <w:rPr>
        <w:rFonts w:hint="default"/>
      </w:rPr>
    </w:lvl>
  </w:abstractNum>
  <w:abstractNum w:abstractNumId="6" w15:restartNumberingAfterBreak="0">
    <w:nsid w:val="1A991948"/>
    <w:multiLevelType w:val="hybridMultilevel"/>
    <w:tmpl w:val="3E5CD0BA"/>
    <w:lvl w:ilvl="0" w:tplc="041A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w w:val="130"/>
        <w:sz w:val="18"/>
        <w:szCs w:val="20"/>
      </w:rPr>
    </w:lvl>
    <w:lvl w:ilvl="1" w:tplc="7586F21E">
      <w:start w:val="1"/>
      <w:numFmt w:val="bullet"/>
      <w:lvlText w:val="•"/>
      <w:lvlJc w:val="left"/>
      <w:pPr>
        <w:ind w:left="1415" w:hanging="360"/>
      </w:pPr>
      <w:rPr>
        <w:rFonts w:hint="default"/>
      </w:rPr>
    </w:lvl>
    <w:lvl w:ilvl="2" w:tplc="FAD08728">
      <w:start w:val="1"/>
      <w:numFmt w:val="bullet"/>
      <w:lvlText w:val="•"/>
      <w:lvlJc w:val="left"/>
      <w:pPr>
        <w:ind w:left="2009" w:hanging="360"/>
      </w:pPr>
      <w:rPr>
        <w:rFonts w:hint="default"/>
      </w:rPr>
    </w:lvl>
    <w:lvl w:ilvl="3" w:tplc="AFE2EA68">
      <w:start w:val="1"/>
      <w:numFmt w:val="bullet"/>
      <w:lvlText w:val="•"/>
      <w:lvlJc w:val="left"/>
      <w:pPr>
        <w:ind w:left="2602" w:hanging="360"/>
      </w:pPr>
      <w:rPr>
        <w:rFonts w:hint="default"/>
      </w:rPr>
    </w:lvl>
    <w:lvl w:ilvl="4" w:tplc="1AA0C890">
      <w:start w:val="1"/>
      <w:numFmt w:val="bullet"/>
      <w:lvlText w:val="•"/>
      <w:lvlJc w:val="left"/>
      <w:pPr>
        <w:ind w:left="3196" w:hanging="360"/>
      </w:pPr>
      <w:rPr>
        <w:rFonts w:hint="default"/>
      </w:rPr>
    </w:lvl>
    <w:lvl w:ilvl="5" w:tplc="C2DC2252">
      <w:start w:val="1"/>
      <w:numFmt w:val="bullet"/>
      <w:lvlText w:val="•"/>
      <w:lvlJc w:val="left"/>
      <w:pPr>
        <w:ind w:left="3789" w:hanging="360"/>
      </w:pPr>
      <w:rPr>
        <w:rFonts w:hint="default"/>
      </w:rPr>
    </w:lvl>
    <w:lvl w:ilvl="6" w:tplc="E662EE86">
      <w:start w:val="1"/>
      <w:numFmt w:val="bullet"/>
      <w:lvlText w:val="•"/>
      <w:lvlJc w:val="left"/>
      <w:pPr>
        <w:ind w:left="4383" w:hanging="360"/>
      </w:pPr>
      <w:rPr>
        <w:rFonts w:hint="default"/>
      </w:rPr>
    </w:lvl>
    <w:lvl w:ilvl="7" w:tplc="3C2AAA94">
      <w:start w:val="1"/>
      <w:numFmt w:val="bullet"/>
      <w:lvlText w:val="•"/>
      <w:lvlJc w:val="left"/>
      <w:pPr>
        <w:ind w:left="4977" w:hanging="360"/>
      </w:pPr>
      <w:rPr>
        <w:rFonts w:hint="default"/>
      </w:rPr>
    </w:lvl>
    <w:lvl w:ilvl="8" w:tplc="7BF26A40">
      <w:start w:val="1"/>
      <w:numFmt w:val="bullet"/>
      <w:lvlText w:val="•"/>
      <w:lvlJc w:val="left"/>
      <w:pPr>
        <w:ind w:left="5570" w:hanging="360"/>
      </w:pPr>
      <w:rPr>
        <w:rFonts w:hint="default"/>
      </w:rPr>
    </w:lvl>
  </w:abstractNum>
  <w:abstractNum w:abstractNumId="7" w15:restartNumberingAfterBreak="0">
    <w:nsid w:val="20616F22"/>
    <w:multiLevelType w:val="hybridMultilevel"/>
    <w:tmpl w:val="66E00EA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130"/>
        <w:sz w:val="18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726D28"/>
    <w:multiLevelType w:val="hybridMultilevel"/>
    <w:tmpl w:val="23E08DB8"/>
    <w:lvl w:ilvl="0" w:tplc="041A0005">
      <w:start w:val="1"/>
      <w:numFmt w:val="bullet"/>
      <w:lvlText w:val=""/>
      <w:lvlJc w:val="left"/>
      <w:pPr>
        <w:ind w:left="822" w:hanging="360"/>
      </w:pPr>
      <w:rPr>
        <w:rFonts w:ascii="Wingdings" w:hAnsi="Wingdings" w:hint="default"/>
        <w:w w:val="130"/>
        <w:sz w:val="18"/>
        <w:szCs w:val="20"/>
      </w:rPr>
    </w:lvl>
    <w:lvl w:ilvl="1" w:tplc="219A97E0">
      <w:start w:val="1"/>
      <w:numFmt w:val="bullet"/>
      <w:lvlText w:val="•"/>
      <w:lvlJc w:val="left"/>
      <w:pPr>
        <w:ind w:left="1416" w:hanging="360"/>
      </w:pPr>
      <w:rPr>
        <w:rFonts w:hint="default"/>
      </w:rPr>
    </w:lvl>
    <w:lvl w:ilvl="2" w:tplc="11D42EAA">
      <w:start w:val="1"/>
      <w:numFmt w:val="bullet"/>
      <w:lvlText w:val="•"/>
      <w:lvlJc w:val="left"/>
      <w:pPr>
        <w:ind w:left="2010" w:hanging="360"/>
      </w:pPr>
      <w:rPr>
        <w:rFonts w:hint="default"/>
      </w:rPr>
    </w:lvl>
    <w:lvl w:ilvl="3" w:tplc="BA92050E">
      <w:start w:val="1"/>
      <w:numFmt w:val="bullet"/>
      <w:lvlText w:val="•"/>
      <w:lvlJc w:val="left"/>
      <w:pPr>
        <w:ind w:left="2605" w:hanging="360"/>
      </w:pPr>
      <w:rPr>
        <w:rFonts w:hint="default"/>
      </w:rPr>
    </w:lvl>
    <w:lvl w:ilvl="4" w:tplc="4C862C40">
      <w:start w:val="1"/>
      <w:numFmt w:val="bullet"/>
      <w:lvlText w:val="•"/>
      <w:lvlJc w:val="left"/>
      <w:pPr>
        <w:ind w:left="3199" w:hanging="360"/>
      </w:pPr>
      <w:rPr>
        <w:rFonts w:hint="default"/>
      </w:rPr>
    </w:lvl>
    <w:lvl w:ilvl="5" w:tplc="04F0AFA0">
      <w:start w:val="1"/>
      <w:numFmt w:val="bullet"/>
      <w:lvlText w:val="•"/>
      <w:lvlJc w:val="left"/>
      <w:pPr>
        <w:ind w:left="3794" w:hanging="360"/>
      </w:pPr>
      <w:rPr>
        <w:rFonts w:hint="default"/>
      </w:rPr>
    </w:lvl>
    <w:lvl w:ilvl="6" w:tplc="230CE044">
      <w:start w:val="1"/>
      <w:numFmt w:val="bullet"/>
      <w:lvlText w:val="•"/>
      <w:lvlJc w:val="left"/>
      <w:pPr>
        <w:ind w:left="4388" w:hanging="360"/>
      </w:pPr>
      <w:rPr>
        <w:rFonts w:hint="default"/>
      </w:rPr>
    </w:lvl>
    <w:lvl w:ilvl="7" w:tplc="301299EE">
      <w:start w:val="1"/>
      <w:numFmt w:val="bullet"/>
      <w:lvlText w:val="•"/>
      <w:lvlJc w:val="left"/>
      <w:pPr>
        <w:ind w:left="4982" w:hanging="360"/>
      </w:pPr>
      <w:rPr>
        <w:rFonts w:hint="default"/>
      </w:rPr>
    </w:lvl>
    <w:lvl w:ilvl="8" w:tplc="B58087EC">
      <w:start w:val="1"/>
      <w:numFmt w:val="bullet"/>
      <w:lvlText w:val="•"/>
      <w:lvlJc w:val="left"/>
      <w:pPr>
        <w:ind w:left="5577" w:hanging="360"/>
      </w:pPr>
      <w:rPr>
        <w:rFonts w:hint="default"/>
      </w:rPr>
    </w:lvl>
  </w:abstractNum>
  <w:abstractNum w:abstractNumId="9" w15:restartNumberingAfterBreak="0">
    <w:nsid w:val="24ED3F69"/>
    <w:multiLevelType w:val="hybridMultilevel"/>
    <w:tmpl w:val="A1AE2B8E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130"/>
        <w:sz w:val="18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1356D3"/>
    <w:multiLevelType w:val="hybridMultilevel"/>
    <w:tmpl w:val="4F749FF6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130"/>
        <w:sz w:val="18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471E3"/>
    <w:multiLevelType w:val="hybridMultilevel"/>
    <w:tmpl w:val="21786772"/>
    <w:lvl w:ilvl="0" w:tplc="041A0005">
      <w:start w:val="1"/>
      <w:numFmt w:val="bullet"/>
      <w:lvlText w:val=""/>
      <w:lvlJc w:val="left"/>
      <w:pPr>
        <w:ind w:left="822" w:hanging="360"/>
      </w:pPr>
      <w:rPr>
        <w:rFonts w:ascii="Wingdings" w:hAnsi="Wingdings" w:hint="default"/>
        <w:w w:val="130"/>
        <w:sz w:val="18"/>
        <w:szCs w:val="20"/>
      </w:rPr>
    </w:lvl>
    <w:lvl w:ilvl="1" w:tplc="4596EDEC">
      <w:start w:val="1"/>
      <w:numFmt w:val="bullet"/>
      <w:lvlText w:val="•"/>
      <w:lvlJc w:val="left"/>
      <w:pPr>
        <w:ind w:left="1415" w:hanging="360"/>
      </w:pPr>
      <w:rPr>
        <w:rFonts w:hint="default"/>
      </w:rPr>
    </w:lvl>
    <w:lvl w:ilvl="2" w:tplc="2032A84A">
      <w:start w:val="1"/>
      <w:numFmt w:val="bullet"/>
      <w:lvlText w:val="•"/>
      <w:lvlJc w:val="left"/>
      <w:pPr>
        <w:ind w:left="2009" w:hanging="360"/>
      </w:pPr>
      <w:rPr>
        <w:rFonts w:hint="default"/>
      </w:rPr>
    </w:lvl>
    <w:lvl w:ilvl="3" w:tplc="AF340758">
      <w:start w:val="1"/>
      <w:numFmt w:val="bullet"/>
      <w:lvlText w:val="•"/>
      <w:lvlJc w:val="left"/>
      <w:pPr>
        <w:ind w:left="2602" w:hanging="360"/>
      </w:pPr>
      <w:rPr>
        <w:rFonts w:hint="default"/>
      </w:rPr>
    </w:lvl>
    <w:lvl w:ilvl="4" w:tplc="3234573E">
      <w:start w:val="1"/>
      <w:numFmt w:val="bullet"/>
      <w:lvlText w:val="•"/>
      <w:lvlJc w:val="left"/>
      <w:pPr>
        <w:ind w:left="3196" w:hanging="360"/>
      </w:pPr>
      <w:rPr>
        <w:rFonts w:hint="default"/>
      </w:rPr>
    </w:lvl>
    <w:lvl w:ilvl="5" w:tplc="37F87CC6">
      <w:start w:val="1"/>
      <w:numFmt w:val="bullet"/>
      <w:lvlText w:val="•"/>
      <w:lvlJc w:val="left"/>
      <w:pPr>
        <w:ind w:left="3789" w:hanging="360"/>
      </w:pPr>
      <w:rPr>
        <w:rFonts w:hint="default"/>
      </w:rPr>
    </w:lvl>
    <w:lvl w:ilvl="6" w:tplc="403A5BCA">
      <w:start w:val="1"/>
      <w:numFmt w:val="bullet"/>
      <w:lvlText w:val="•"/>
      <w:lvlJc w:val="left"/>
      <w:pPr>
        <w:ind w:left="4383" w:hanging="360"/>
      </w:pPr>
      <w:rPr>
        <w:rFonts w:hint="default"/>
      </w:rPr>
    </w:lvl>
    <w:lvl w:ilvl="7" w:tplc="DF7057F6">
      <w:start w:val="1"/>
      <w:numFmt w:val="bullet"/>
      <w:lvlText w:val="•"/>
      <w:lvlJc w:val="left"/>
      <w:pPr>
        <w:ind w:left="4977" w:hanging="360"/>
      </w:pPr>
      <w:rPr>
        <w:rFonts w:hint="default"/>
      </w:rPr>
    </w:lvl>
    <w:lvl w:ilvl="8" w:tplc="EDDA570A">
      <w:start w:val="1"/>
      <w:numFmt w:val="bullet"/>
      <w:lvlText w:val="•"/>
      <w:lvlJc w:val="left"/>
      <w:pPr>
        <w:ind w:left="5570" w:hanging="360"/>
      </w:pPr>
      <w:rPr>
        <w:rFonts w:hint="default"/>
      </w:rPr>
    </w:lvl>
  </w:abstractNum>
  <w:abstractNum w:abstractNumId="12" w15:restartNumberingAfterBreak="0">
    <w:nsid w:val="4026334A"/>
    <w:multiLevelType w:val="hybridMultilevel"/>
    <w:tmpl w:val="CB96E77E"/>
    <w:lvl w:ilvl="0" w:tplc="041A0005">
      <w:start w:val="1"/>
      <w:numFmt w:val="bullet"/>
      <w:lvlText w:val=""/>
      <w:lvlJc w:val="left"/>
      <w:pPr>
        <w:ind w:left="822" w:hanging="360"/>
      </w:pPr>
      <w:rPr>
        <w:rFonts w:ascii="Wingdings" w:hAnsi="Wingdings" w:hint="default"/>
        <w:w w:val="130"/>
        <w:sz w:val="18"/>
        <w:szCs w:val="20"/>
      </w:rPr>
    </w:lvl>
    <w:lvl w:ilvl="1" w:tplc="99E44A0E">
      <w:start w:val="1"/>
      <w:numFmt w:val="bullet"/>
      <w:lvlText w:val="•"/>
      <w:lvlJc w:val="left"/>
      <w:pPr>
        <w:ind w:left="1415" w:hanging="360"/>
      </w:pPr>
      <w:rPr>
        <w:rFonts w:hint="default"/>
      </w:rPr>
    </w:lvl>
    <w:lvl w:ilvl="2" w:tplc="6FC6639C">
      <w:start w:val="1"/>
      <w:numFmt w:val="bullet"/>
      <w:lvlText w:val="•"/>
      <w:lvlJc w:val="left"/>
      <w:pPr>
        <w:ind w:left="2009" w:hanging="360"/>
      </w:pPr>
      <w:rPr>
        <w:rFonts w:hint="default"/>
      </w:rPr>
    </w:lvl>
    <w:lvl w:ilvl="3" w:tplc="B37AEF54">
      <w:start w:val="1"/>
      <w:numFmt w:val="bullet"/>
      <w:lvlText w:val="•"/>
      <w:lvlJc w:val="left"/>
      <w:pPr>
        <w:ind w:left="2602" w:hanging="360"/>
      </w:pPr>
      <w:rPr>
        <w:rFonts w:hint="default"/>
      </w:rPr>
    </w:lvl>
    <w:lvl w:ilvl="4" w:tplc="FBD25F82">
      <w:start w:val="1"/>
      <w:numFmt w:val="bullet"/>
      <w:lvlText w:val="•"/>
      <w:lvlJc w:val="left"/>
      <w:pPr>
        <w:ind w:left="3196" w:hanging="360"/>
      </w:pPr>
      <w:rPr>
        <w:rFonts w:hint="default"/>
      </w:rPr>
    </w:lvl>
    <w:lvl w:ilvl="5" w:tplc="769CCE88">
      <w:start w:val="1"/>
      <w:numFmt w:val="bullet"/>
      <w:lvlText w:val="•"/>
      <w:lvlJc w:val="left"/>
      <w:pPr>
        <w:ind w:left="3789" w:hanging="360"/>
      </w:pPr>
      <w:rPr>
        <w:rFonts w:hint="default"/>
      </w:rPr>
    </w:lvl>
    <w:lvl w:ilvl="6" w:tplc="CD5A81D6">
      <w:start w:val="1"/>
      <w:numFmt w:val="bullet"/>
      <w:lvlText w:val="•"/>
      <w:lvlJc w:val="left"/>
      <w:pPr>
        <w:ind w:left="4383" w:hanging="360"/>
      </w:pPr>
      <w:rPr>
        <w:rFonts w:hint="default"/>
      </w:rPr>
    </w:lvl>
    <w:lvl w:ilvl="7" w:tplc="6B2CFB46">
      <w:start w:val="1"/>
      <w:numFmt w:val="bullet"/>
      <w:lvlText w:val="•"/>
      <w:lvlJc w:val="left"/>
      <w:pPr>
        <w:ind w:left="4977" w:hanging="360"/>
      </w:pPr>
      <w:rPr>
        <w:rFonts w:hint="default"/>
      </w:rPr>
    </w:lvl>
    <w:lvl w:ilvl="8" w:tplc="77AC6748">
      <w:start w:val="1"/>
      <w:numFmt w:val="bullet"/>
      <w:lvlText w:val="•"/>
      <w:lvlJc w:val="left"/>
      <w:pPr>
        <w:ind w:left="5570" w:hanging="360"/>
      </w:pPr>
      <w:rPr>
        <w:rFonts w:hint="default"/>
      </w:rPr>
    </w:lvl>
  </w:abstractNum>
  <w:abstractNum w:abstractNumId="13" w15:restartNumberingAfterBreak="0">
    <w:nsid w:val="44B523B2"/>
    <w:multiLevelType w:val="hybridMultilevel"/>
    <w:tmpl w:val="B5C024E8"/>
    <w:lvl w:ilvl="0" w:tplc="5AB4FD70">
      <w:start w:val="1"/>
      <w:numFmt w:val="bullet"/>
      <w:lvlText w:val=""/>
      <w:lvlJc w:val="left"/>
      <w:pPr>
        <w:ind w:left="822" w:hanging="360"/>
      </w:pPr>
      <w:rPr>
        <w:rFonts w:ascii="Wingdings" w:hAnsi="Wingdings" w:hint="default"/>
        <w:color w:val="auto"/>
        <w:w w:val="130"/>
        <w:sz w:val="18"/>
        <w:szCs w:val="20"/>
      </w:rPr>
    </w:lvl>
    <w:lvl w:ilvl="1" w:tplc="682E074E">
      <w:start w:val="1"/>
      <w:numFmt w:val="bullet"/>
      <w:lvlText w:val="•"/>
      <w:lvlJc w:val="left"/>
      <w:pPr>
        <w:ind w:left="1416" w:hanging="360"/>
      </w:pPr>
      <w:rPr>
        <w:rFonts w:hint="default"/>
      </w:rPr>
    </w:lvl>
    <w:lvl w:ilvl="2" w:tplc="868C3FEA">
      <w:start w:val="1"/>
      <w:numFmt w:val="bullet"/>
      <w:lvlText w:val="•"/>
      <w:lvlJc w:val="left"/>
      <w:pPr>
        <w:ind w:left="2010" w:hanging="360"/>
      </w:pPr>
      <w:rPr>
        <w:rFonts w:hint="default"/>
      </w:rPr>
    </w:lvl>
    <w:lvl w:ilvl="3" w:tplc="5D503E12">
      <w:start w:val="1"/>
      <w:numFmt w:val="bullet"/>
      <w:lvlText w:val="•"/>
      <w:lvlJc w:val="left"/>
      <w:pPr>
        <w:ind w:left="2605" w:hanging="360"/>
      </w:pPr>
      <w:rPr>
        <w:rFonts w:hint="default"/>
      </w:rPr>
    </w:lvl>
    <w:lvl w:ilvl="4" w:tplc="9B489164">
      <w:start w:val="1"/>
      <w:numFmt w:val="bullet"/>
      <w:lvlText w:val="•"/>
      <w:lvlJc w:val="left"/>
      <w:pPr>
        <w:ind w:left="3199" w:hanging="360"/>
      </w:pPr>
      <w:rPr>
        <w:rFonts w:hint="default"/>
      </w:rPr>
    </w:lvl>
    <w:lvl w:ilvl="5" w:tplc="38A44C4E">
      <w:start w:val="1"/>
      <w:numFmt w:val="bullet"/>
      <w:lvlText w:val="•"/>
      <w:lvlJc w:val="left"/>
      <w:pPr>
        <w:ind w:left="3794" w:hanging="360"/>
      </w:pPr>
      <w:rPr>
        <w:rFonts w:hint="default"/>
      </w:rPr>
    </w:lvl>
    <w:lvl w:ilvl="6" w:tplc="B36A57A8">
      <w:start w:val="1"/>
      <w:numFmt w:val="bullet"/>
      <w:lvlText w:val="•"/>
      <w:lvlJc w:val="left"/>
      <w:pPr>
        <w:ind w:left="4388" w:hanging="360"/>
      </w:pPr>
      <w:rPr>
        <w:rFonts w:hint="default"/>
      </w:rPr>
    </w:lvl>
    <w:lvl w:ilvl="7" w:tplc="47F6113A">
      <w:start w:val="1"/>
      <w:numFmt w:val="bullet"/>
      <w:lvlText w:val="•"/>
      <w:lvlJc w:val="left"/>
      <w:pPr>
        <w:ind w:left="4982" w:hanging="360"/>
      </w:pPr>
      <w:rPr>
        <w:rFonts w:hint="default"/>
      </w:rPr>
    </w:lvl>
    <w:lvl w:ilvl="8" w:tplc="35F2F944">
      <w:start w:val="1"/>
      <w:numFmt w:val="bullet"/>
      <w:lvlText w:val="•"/>
      <w:lvlJc w:val="left"/>
      <w:pPr>
        <w:ind w:left="5577" w:hanging="360"/>
      </w:pPr>
      <w:rPr>
        <w:rFonts w:hint="default"/>
      </w:rPr>
    </w:lvl>
  </w:abstractNum>
  <w:abstractNum w:abstractNumId="14" w15:restartNumberingAfterBreak="0">
    <w:nsid w:val="4610266D"/>
    <w:multiLevelType w:val="hybridMultilevel"/>
    <w:tmpl w:val="DD689C8A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0CAB"/>
    <w:multiLevelType w:val="hybridMultilevel"/>
    <w:tmpl w:val="A5402022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1F250D"/>
    <w:multiLevelType w:val="hybridMultilevel"/>
    <w:tmpl w:val="7AB4E8C2"/>
    <w:lvl w:ilvl="0" w:tplc="041A0005">
      <w:start w:val="1"/>
      <w:numFmt w:val="bullet"/>
      <w:lvlText w:val=""/>
      <w:lvlJc w:val="left"/>
      <w:pPr>
        <w:ind w:left="822" w:hanging="360"/>
      </w:pPr>
      <w:rPr>
        <w:rFonts w:ascii="Wingdings" w:hAnsi="Wingdings" w:hint="default"/>
        <w:w w:val="130"/>
        <w:sz w:val="18"/>
        <w:szCs w:val="20"/>
      </w:rPr>
    </w:lvl>
    <w:lvl w:ilvl="1" w:tplc="0EA05678">
      <w:start w:val="1"/>
      <w:numFmt w:val="bullet"/>
      <w:lvlText w:val="•"/>
      <w:lvlJc w:val="left"/>
      <w:pPr>
        <w:ind w:left="1416" w:hanging="360"/>
      </w:pPr>
      <w:rPr>
        <w:rFonts w:hint="default"/>
      </w:rPr>
    </w:lvl>
    <w:lvl w:ilvl="2" w:tplc="8CF05E80">
      <w:start w:val="1"/>
      <w:numFmt w:val="bullet"/>
      <w:lvlText w:val="•"/>
      <w:lvlJc w:val="left"/>
      <w:pPr>
        <w:ind w:left="2010" w:hanging="360"/>
      </w:pPr>
      <w:rPr>
        <w:rFonts w:hint="default"/>
      </w:rPr>
    </w:lvl>
    <w:lvl w:ilvl="3" w:tplc="AADC2634">
      <w:start w:val="1"/>
      <w:numFmt w:val="bullet"/>
      <w:lvlText w:val="•"/>
      <w:lvlJc w:val="left"/>
      <w:pPr>
        <w:ind w:left="2605" w:hanging="360"/>
      </w:pPr>
      <w:rPr>
        <w:rFonts w:hint="default"/>
      </w:rPr>
    </w:lvl>
    <w:lvl w:ilvl="4" w:tplc="FFA63EF2">
      <w:start w:val="1"/>
      <w:numFmt w:val="bullet"/>
      <w:lvlText w:val="•"/>
      <w:lvlJc w:val="left"/>
      <w:pPr>
        <w:ind w:left="3199" w:hanging="360"/>
      </w:pPr>
      <w:rPr>
        <w:rFonts w:hint="default"/>
      </w:rPr>
    </w:lvl>
    <w:lvl w:ilvl="5" w:tplc="3866098C">
      <w:start w:val="1"/>
      <w:numFmt w:val="bullet"/>
      <w:lvlText w:val="•"/>
      <w:lvlJc w:val="left"/>
      <w:pPr>
        <w:ind w:left="3794" w:hanging="360"/>
      </w:pPr>
      <w:rPr>
        <w:rFonts w:hint="default"/>
      </w:rPr>
    </w:lvl>
    <w:lvl w:ilvl="6" w:tplc="86EA6352">
      <w:start w:val="1"/>
      <w:numFmt w:val="bullet"/>
      <w:lvlText w:val="•"/>
      <w:lvlJc w:val="left"/>
      <w:pPr>
        <w:ind w:left="4388" w:hanging="360"/>
      </w:pPr>
      <w:rPr>
        <w:rFonts w:hint="default"/>
      </w:rPr>
    </w:lvl>
    <w:lvl w:ilvl="7" w:tplc="AE686B36">
      <w:start w:val="1"/>
      <w:numFmt w:val="bullet"/>
      <w:lvlText w:val="•"/>
      <w:lvlJc w:val="left"/>
      <w:pPr>
        <w:ind w:left="4982" w:hanging="360"/>
      </w:pPr>
      <w:rPr>
        <w:rFonts w:hint="default"/>
      </w:rPr>
    </w:lvl>
    <w:lvl w:ilvl="8" w:tplc="7EDA08D4">
      <w:start w:val="1"/>
      <w:numFmt w:val="bullet"/>
      <w:lvlText w:val="•"/>
      <w:lvlJc w:val="left"/>
      <w:pPr>
        <w:ind w:left="5577" w:hanging="360"/>
      </w:pPr>
      <w:rPr>
        <w:rFonts w:hint="default"/>
      </w:rPr>
    </w:lvl>
  </w:abstractNum>
  <w:abstractNum w:abstractNumId="17" w15:restartNumberingAfterBreak="0">
    <w:nsid w:val="526A7DA3"/>
    <w:multiLevelType w:val="hybridMultilevel"/>
    <w:tmpl w:val="3F4E0A64"/>
    <w:lvl w:ilvl="0" w:tplc="08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8" w15:restartNumberingAfterBreak="0">
    <w:nsid w:val="534965E7"/>
    <w:multiLevelType w:val="hybridMultilevel"/>
    <w:tmpl w:val="F9968A62"/>
    <w:lvl w:ilvl="0" w:tplc="6FD81DA4">
      <w:start w:val="1"/>
      <w:numFmt w:val="bullet"/>
      <w:lvlText w:val=""/>
      <w:lvlJc w:val="left"/>
      <w:pPr>
        <w:ind w:left="822" w:hanging="360"/>
      </w:pPr>
      <w:rPr>
        <w:rFonts w:ascii="Wingdings" w:hAnsi="Wingdings" w:hint="default"/>
        <w:color w:val="auto"/>
        <w:w w:val="130"/>
        <w:sz w:val="18"/>
        <w:szCs w:val="20"/>
      </w:rPr>
    </w:lvl>
    <w:lvl w:ilvl="1" w:tplc="73B67832">
      <w:start w:val="1"/>
      <w:numFmt w:val="bullet"/>
      <w:lvlText w:val="•"/>
      <w:lvlJc w:val="left"/>
      <w:pPr>
        <w:ind w:left="1415" w:hanging="360"/>
      </w:pPr>
      <w:rPr>
        <w:rFonts w:hint="default"/>
      </w:rPr>
    </w:lvl>
    <w:lvl w:ilvl="2" w:tplc="A0BCCE38">
      <w:start w:val="1"/>
      <w:numFmt w:val="bullet"/>
      <w:lvlText w:val="•"/>
      <w:lvlJc w:val="left"/>
      <w:pPr>
        <w:ind w:left="2009" w:hanging="360"/>
      </w:pPr>
      <w:rPr>
        <w:rFonts w:hint="default"/>
      </w:rPr>
    </w:lvl>
    <w:lvl w:ilvl="3" w:tplc="D5C46D22">
      <w:start w:val="1"/>
      <w:numFmt w:val="bullet"/>
      <w:lvlText w:val="•"/>
      <w:lvlJc w:val="left"/>
      <w:pPr>
        <w:ind w:left="2602" w:hanging="360"/>
      </w:pPr>
      <w:rPr>
        <w:rFonts w:hint="default"/>
      </w:rPr>
    </w:lvl>
    <w:lvl w:ilvl="4" w:tplc="3E40A1BC">
      <w:start w:val="1"/>
      <w:numFmt w:val="bullet"/>
      <w:lvlText w:val="•"/>
      <w:lvlJc w:val="left"/>
      <w:pPr>
        <w:ind w:left="3196" w:hanging="360"/>
      </w:pPr>
      <w:rPr>
        <w:rFonts w:hint="default"/>
      </w:rPr>
    </w:lvl>
    <w:lvl w:ilvl="5" w:tplc="427CDFD4">
      <w:start w:val="1"/>
      <w:numFmt w:val="bullet"/>
      <w:lvlText w:val="•"/>
      <w:lvlJc w:val="left"/>
      <w:pPr>
        <w:ind w:left="3789" w:hanging="360"/>
      </w:pPr>
      <w:rPr>
        <w:rFonts w:hint="default"/>
      </w:rPr>
    </w:lvl>
    <w:lvl w:ilvl="6" w:tplc="5B401F00">
      <w:start w:val="1"/>
      <w:numFmt w:val="bullet"/>
      <w:lvlText w:val="•"/>
      <w:lvlJc w:val="left"/>
      <w:pPr>
        <w:ind w:left="4383" w:hanging="360"/>
      </w:pPr>
      <w:rPr>
        <w:rFonts w:hint="default"/>
      </w:rPr>
    </w:lvl>
    <w:lvl w:ilvl="7" w:tplc="8E18ABBE">
      <w:start w:val="1"/>
      <w:numFmt w:val="bullet"/>
      <w:lvlText w:val="•"/>
      <w:lvlJc w:val="left"/>
      <w:pPr>
        <w:ind w:left="4977" w:hanging="360"/>
      </w:pPr>
      <w:rPr>
        <w:rFonts w:hint="default"/>
      </w:rPr>
    </w:lvl>
    <w:lvl w:ilvl="8" w:tplc="25CED6DC">
      <w:start w:val="1"/>
      <w:numFmt w:val="bullet"/>
      <w:lvlText w:val="•"/>
      <w:lvlJc w:val="left"/>
      <w:pPr>
        <w:ind w:left="5570" w:hanging="360"/>
      </w:pPr>
      <w:rPr>
        <w:rFonts w:hint="default"/>
      </w:rPr>
    </w:lvl>
  </w:abstractNum>
  <w:abstractNum w:abstractNumId="19" w15:restartNumberingAfterBreak="0">
    <w:nsid w:val="560D704C"/>
    <w:multiLevelType w:val="hybridMultilevel"/>
    <w:tmpl w:val="D34E15CC"/>
    <w:lvl w:ilvl="0" w:tplc="01CE8F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F778E0"/>
    <w:multiLevelType w:val="hybridMultilevel"/>
    <w:tmpl w:val="7C484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7060EB"/>
    <w:multiLevelType w:val="hybridMultilevel"/>
    <w:tmpl w:val="F4005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242B71"/>
    <w:multiLevelType w:val="hybridMultilevel"/>
    <w:tmpl w:val="1ECE2724"/>
    <w:lvl w:ilvl="0" w:tplc="041A0005">
      <w:start w:val="1"/>
      <w:numFmt w:val="bullet"/>
      <w:lvlText w:val=""/>
      <w:lvlJc w:val="left"/>
      <w:pPr>
        <w:ind w:left="501" w:hanging="360"/>
      </w:pPr>
      <w:rPr>
        <w:rFonts w:ascii="Wingdings" w:hAnsi="Wingdings" w:hint="default"/>
        <w:w w:val="130"/>
        <w:sz w:val="18"/>
        <w:szCs w:val="20"/>
      </w:rPr>
    </w:lvl>
    <w:lvl w:ilvl="1" w:tplc="82348CA0">
      <w:start w:val="1"/>
      <w:numFmt w:val="bullet"/>
      <w:lvlText w:val="•"/>
      <w:lvlJc w:val="left"/>
      <w:pPr>
        <w:ind w:left="1415" w:hanging="360"/>
      </w:pPr>
      <w:rPr>
        <w:rFonts w:hint="default"/>
      </w:rPr>
    </w:lvl>
    <w:lvl w:ilvl="2" w:tplc="5D54C4AA">
      <w:start w:val="1"/>
      <w:numFmt w:val="bullet"/>
      <w:lvlText w:val="•"/>
      <w:lvlJc w:val="left"/>
      <w:pPr>
        <w:ind w:left="2009" w:hanging="360"/>
      </w:pPr>
      <w:rPr>
        <w:rFonts w:hint="default"/>
      </w:rPr>
    </w:lvl>
    <w:lvl w:ilvl="3" w:tplc="4D1EEB76">
      <w:start w:val="1"/>
      <w:numFmt w:val="bullet"/>
      <w:lvlText w:val="•"/>
      <w:lvlJc w:val="left"/>
      <w:pPr>
        <w:ind w:left="2602" w:hanging="360"/>
      </w:pPr>
      <w:rPr>
        <w:rFonts w:hint="default"/>
      </w:rPr>
    </w:lvl>
    <w:lvl w:ilvl="4" w:tplc="923EC014">
      <w:start w:val="1"/>
      <w:numFmt w:val="bullet"/>
      <w:lvlText w:val="•"/>
      <w:lvlJc w:val="left"/>
      <w:pPr>
        <w:ind w:left="3196" w:hanging="360"/>
      </w:pPr>
      <w:rPr>
        <w:rFonts w:hint="default"/>
      </w:rPr>
    </w:lvl>
    <w:lvl w:ilvl="5" w:tplc="6B60AD8A">
      <w:start w:val="1"/>
      <w:numFmt w:val="bullet"/>
      <w:lvlText w:val="•"/>
      <w:lvlJc w:val="left"/>
      <w:pPr>
        <w:ind w:left="3789" w:hanging="360"/>
      </w:pPr>
      <w:rPr>
        <w:rFonts w:hint="default"/>
      </w:rPr>
    </w:lvl>
    <w:lvl w:ilvl="6" w:tplc="00423B28">
      <w:start w:val="1"/>
      <w:numFmt w:val="bullet"/>
      <w:lvlText w:val="•"/>
      <w:lvlJc w:val="left"/>
      <w:pPr>
        <w:ind w:left="4383" w:hanging="360"/>
      </w:pPr>
      <w:rPr>
        <w:rFonts w:hint="default"/>
      </w:rPr>
    </w:lvl>
    <w:lvl w:ilvl="7" w:tplc="EAF69398">
      <w:start w:val="1"/>
      <w:numFmt w:val="bullet"/>
      <w:lvlText w:val="•"/>
      <w:lvlJc w:val="left"/>
      <w:pPr>
        <w:ind w:left="4977" w:hanging="360"/>
      </w:pPr>
      <w:rPr>
        <w:rFonts w:hint="default"/>
      </w:rPr>
    </w:lvl>
    <w:lvl w:ilvl="8" w:tplc="93D86144">
      <w:start w:val="1"/>
      <w:numFmt w:val="bullet"/>
      <w:lvlText w:val="•"/>
      <w:lvlJc w:val="left"/>
      <w:pPr>
        <w:ind w:left="5570" w:hanging="360"/>
      </w:pPr>
      <w:rPr>
        <w:rFonts w:hint="default"/>
      </w:rPr>
    </w:lvl>
  </w:abstractNum>
  <w:abstractNum w:abstractNumId="23" w15:restartNumberingAfterBreak="0">
    <w:nsid w:val="609D2165"/>
    <w:multiLevelType w:val="hybridMultilevel"/>
    <w:tmpl w:val="C9AC725C"/>
    <w:lvl w:ilvl="0" w:tplc="041A0005">
      <w:start w:val="1"/>
      <w:numFmt w:val="bullet"/>
      <w:lvlText w:val=""/>
      <w:lvlJc w:val="left"/>
      <w:pPr>
        <w:ind w:left="822" w:hanging="360"/>
      </w:pPr>
      <w:rPr>
        <w:rFonts w:ascii="Wingdings" w:hAnsi="Wingdings" w:hint="default"/>
        <w:w w:val="130"/>
        <w:sz w:val="18"/>
        <w:szCs w:val="20"/>
      </w:rPr>
    </w:lvl>
    <w:lvl w:ilvl="1" w:tplc="B77A4894">
      <w:start w:val="1"/>
      <w:numFmt w:val="bullet"/>
      <w:lvlText w:val="•"/>
      <w:lvlJc w:val="left"/>
      <w:pPr>
        <w:ind w:left="1416" w:hanging="360"/>
      </w:pPr>
      <w:rPr>
        <w:rFonts w:hint="default"/>
      </w:rPr>
    </w:lvl>
    <w:lvl w:ilvl="2" w:tplc="CCFC57E2">
      <w:start w:val="1"/>
      <w:numFmt w:val="bullet"/>
      <w:lvlText w:val="•"/>
      <w:lvlJc w:val="left"/>
      <w:pPr>
        <w:ind w:left="2010" w:hanging="360"/>
      </w:pPr>
      <w:rPr>
        <w:rFonts w:hint="default"/>
      </w:rPr>
    </w:lvl>
    <w:lvl w:ilvl="3" w:tplc="01D20CA0">
      <w:start w:val="1"/>
      <w:numFmt w:val="bullet"/>
      <w:lvlText w:val="•"/>
      <w:lvlJc w:val="left"/>
      <w:pPr>
        <w:ind w:left="2605" w:hanging="360"/>
      </w:pPr>
      <w:rPr>
        <w:rFonts w:hint="default"/>
      </w:rPr>
    </w:lvl>
    <w:lvl w:ilvl="4" w:tplc="90CC55CA">
      <w:start w:val="1"/>
      <w:numFmt w:val="bullet"/>
      <w:lvlText w:val="•"/>
      <w:lvlJc w:val="left"/>
      <w:pPr>
        <w:ind w:left="3199" w:hanging="360"/>
      </w:pPr>
      <w:rPr>
        <w:rFonts w:hint="default"/>
      </w:rPr>
    </w:lvl>
    <w:lvl w:ilvl="5" w:tplc="B7CA4E74">
      <w:start w:val="1"/>
      <w:numFmt w:val="bullet"/>
      <w:lvlText w:val="•"/>
      <w:lvlJc w:val="left"/>
      <w:pPr>
        <w:ind w:left="3794" w:hanging="360"/>
      </w:pPr>
      <w:rPr>
        <w:rFonts w:hint="default"/>
      </w:rPr>
    </w:lvl>
    <w:lvl w:ilvl="6" w:tplc="1890B862">
      <w:start w:val="1"/>
      <w:numFmt w:val="bullet"/>
      <w:lvlText w:val="•"/>
      <w:lvlJc w:val="left"/>
      <w:pPr>
        <w:ind w:left="4388" w:hanging="360"/>
      </w:pPr>
      <w:rPr>
        <w:rFonts w:hint="default"/>
      </w:rPr>
    </w:lvl>
    <w:lvl w:ilvl="7" w:tplc="0ECE3396">
      <w:start w:val="1"/>
      <w:numFmt w:val="bullet"/>
      <w:lvlText w:val="•"/>
      <w:lvlJc w:val="left"/>
      <w:pPr>
        <w:ind w:left="4982" w:hanging="360"/>
      </w:pPr>
      <w:rPr>
        <w:rFonts w:hint="default"/>
      </w:rPr>
    </w:lvl>
    <w:lvl w:ilvl="8" w:tplc="8338A358">
      <w:start w:val="1"/>
      <w:numFmt w:val="bullet"/>
      <w:lvlText w:val="•"/>
      <w:lvlJc w:val="left"/>
      <w:pPr>
        <w:ind w:left="5577" w:hanging="360"/>
      </w:pPr>
      <w:rPr>
        <w:rFonts w:hint="default"/>
      </w:rPr>
    </w:lvl>
  </w:abstractNum>
  <w:abstractNum w:abstractNumId="24" w15:restartNumberingAfterBreak="0">
    <w:nsid w:val="6B6250E2"/>
    <w:multiLevelType w:val="hybridMultilevel"/>
    <w:tmpl w:val="BA4A3AAA"/>
    <w:lvl w:ilvl="0" w:tplc="5C06E3BC">
      <w:start w:val="1"/>
      <w:numFmt w:val="bullet"/>
      <w:lvlText w:val=""/>
      <w:lvlJc w:val="left"/>
      <w:pPr>
        <w:ind w:left="1110" w:hanging="360"/>
      </w:pPr>
      <w:rPr>
        <w:rFonts w:ascii="Wingdings" w:hAnsi="Wingdings" w:hint="default"/>
        <w:w w:val="130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5" w15:restartNumberingAfterBreak="0">
    <w:nsid w:val="719A7773"/>
    <w:multiLevelType w:val="hybridMultilevel"/>
    <w:tmpl w:val="B0BA857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130"/>
        <w:sz w:val="18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D96430"/>
    <w:multiLevelType w:val="hybridMultilevel"/>
    <w:tmpl w:val="99A01F7C"/>
    <w:lvl w:ilvl="0" w:tplc="4FBC5F50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color w:val="auto"/>
        <w:w w:val="130"/>
        <w:sz w:val="18"/>
        <w:szCs w:val="20"/>
      </w:rPr>
    </w:lvl>
    <w:lvl w:ilvl="1" w:tplc="6A3AB55A">
      <w:start w:val="1"/>
      <w:numFmt w:val="bullet"/>
      <w:lvlText w:val="•"/>
      <w:lvlJc w:val="left"/>
      <w:pPr>
        <w:ind w:left="1415" w:hanging="360"/>
      </w:pPr>
      <w:rPr>
        <w:rFonts w:hint="default"/>
      </w:rPr>
    </w:lvl>
    <w:lvl w:ilvl="2" w:tplc="C05059AC">
      <w:start w:val="1"/>
      <w:numFmt w:val="bullet"/>
      <w:lvlText w:val="•"/>
      <w:lvlJc w:val="left"/>
      <w:pPr>
        <w:ind w:left="2009" w:hanging="360"/>
      </w:pPr>
      <w:rPr>
        <w:rFonts w:hint="default"/>
      </w:rPr>
    </w:lvl>
    <w:lvl w:ilvl="3" w:tplc="841EFAD0">
      <w:start w:val="1"/>
      <w:numFmt w:val="bullet"/>
      <w:lvlText w:val="•"/>
      <w:lvlJc w:val="left"/>
      <w:pPr>
        <w:ind w:left="2602" w:hanging="360"/>
      </w:pPr>
      <w:rPr>
        <w:rFonts w:hint="default"/>
      </w:rPr>
    </w:lvl>
    <w:lvl w:ilvl="4" w:tplc="A96407F0">
      <w:start w:val="1"/>
      <w:numFmt w:val="bullet"/>
      <w:lvlText w:val="•"/>
      <w:lvlJc w:val="left"/>
      <w:pPr>
        <w:ind w:left="3196" w:hanging="360"/>
      </w:pPr>
      <w:rPr>
        <w:rFonts w:hint="default"/>
      </w:rPr>
    </w:lvl>
    <w:lvl w:ilvl="5" w:tplc="CFF81B1A">
      <w:start w:val="1"/>
      <w:numFmt w:val="bullet"/>
      <w:lvlText w:val="•"/>
      <w:lvlJc w:val="left"/>
      <w:pPr>
        <w:ind w:left="3789" w:hanging="360"/>
      </w:pPr>
      <w:rPr>
        <w:rFonts w:hint="default"/>
      </w:rPr>
    </w:lvl>
    <w:lvl w:ilvl="6" w:tplc="0C34A530">
      <w:start w:val="1"/>
      <w:numFmt w:val="bullet"/>
      <w:lvlText w:val="•"/>
      <w:lvlJc w:val="left"/>
      <w:pPr>
        <w:ind w:left="4383" w:hanging="360"/>
      </w:pPr>
      <w:rPr>
        <w:rFonts w:hint="default"/>
      </w:rPr>
    </w:lvl>
    <w:lvl w:ilvl="7" w:tplc="CD98DA92">
      <w:start w:val="1"/>
      <w:numFmt w:val="bullet"/>
      <w:lvlText w:val="•"/>
      <w:lvlJc w:val="left"/>
      <w:pPr>
        <w:ind w:left="4977" w:hanging="360"/>
      </w:pPr>
      <w:rPr>
        <w:rFonts w:hint="default"/>
      </w:rPr>
    </w:lvl>
    <w:lvl w:ilvl="8" w:tplc="C7520874">
      <w:start w:val="1"/>
      <w:numFmt w:val="bullet"/>
      <w:lvlText w:val="•"/>
      <w:lvlJc w:val="left"/>
      <w:pPr>
        <w:ind w:left="5570" w:hanging="360"/>
      </w:pPr>
      <w:rPr>
        <w:rFonts w:hint="default"/>
      </w:rPr>
    </w:lvl>
  </w:abstractNum>
  <w:num w:numId="1" w16cid:durableId="1194030489">
    <w:abstractNumId w:val="4"/>
  </w:num>
  <w:num w:numId="2" w16cid:durableId="252714652">
    <w:abstractNumId w:val="17"/>
  </w:num>
  <w:num w:numId="3" w16cid:durableId="792671471">
    <w:abstractNumId w:val="19"/>
  </w:num>
  <w:num w:numId="4" w16cid:durableId="723140246">
    <w:abstractNumId w:val="20"/>
  </w:num>
  <w:num w:numId="5" w16cid:durableId="629744060">
    <w:abstractNumId w:val="6"/>
  </w:num>
  <w:num w:numId="6" w16cid:durableId="2127309888">
    <w:abstractNumId w:val="18"/>
  </w:num>
  <w:num w:numId="7" w16cid:durableId="1696036053">
    <w:abstractNumId w:val="24"/>
  </w:num>
  <w:num w:numId="8" w16cid:durableId="1498418433">
    <w:abstractNumId w:val="2"/>
  </w:num>
  <w:num w:numId="9" w16cid:durableId="2112621105">
    <w:abstractNumId w:val="9"/>
  </w:num>
  <w:num w:numId="10" w16cid:durableId="926036924">
    <w:abstractNumId w:val="13"/>
  </w:num>
  <w:num w:numId="11" w16cid:durableId="715199213">
    <w:abstractNumId w:val="3"/>
  </w:num>
  <w:num w:numId="12" w16cid:durableId="1832065566">
    <w:abstractNumId w:val="14"/>
  </w:num>
  <w:num w:numId="13" w16cid:durableId="802623734">
    <w:abstractNumId w:val="22"/>
  </w:num>
  <w:num w:numId="14" w16cid:durableId="829322033">
    <w:abstractNumId w:val="11"/>
  </w:num>
  <w:num w:numId="15" w16cid:durableId="1470245809">
    <w:abstractNumId w:val="25"/>
  </w:num>
  <w:num w:numId="16" w16cid:durableId="1250583501">
    <w:abstractNumId w:val="12"/>
  </w:num>
  <w:num w:numId="17" w16cid:durableId="1029840346">
    <w:abstractNumId w:val="5"/>
  </w:num>
  <w:num w:numId="18" w16cid:durableId="485049693">
    <w:abstractNumId w:val="19"/>
  </w:num>
  <w:num w:numId="19" w16cid:durableId="699284992">
    <w:abstractNumId w:val="15"/>
  </w:num>
  <w:num w:numId="20" w16cid:durableId="1710260205">
    <w:abstractNumId w:val="21"/>
  </w:num>
  <w:num w:numId="21" w16cid:durableId="705179362">
    <w:abstractNumId w:val="8"/>
  </w:num>
  <w:num w:numId="22" w16cid:durableId="1518158789">
    <w:abstractNumId w:val="7"/>
  </w:num>
  <w:num w:numId="23" w16cid:durableId="935406478">
    <w:abstractNumId w:val="23"/>
  </w:num>
  <w:num w:numId="24" w16cid:durableId="2008706299">
    <w:abstractNumId w:val="10"/>
  </w:num>
  <w:num w:numId="25" w16cid:durableId="1195271914">
    <w:abstractNumId w:val="26"/>
  </w:num>
  <w:num w:numId="26" w16cid:durableId="2011592818">
    <w:abstractNumId w:val="1"/>
  </w:num>
  <w:num w:numId="27" w16cid:durableId="184097284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0C9B"/>
    <w:rsid w:val="00000BCF"/>
    <w:rsid w:val="000055D8"/>
    <w:rsid w:val="0001562A"/>
    <w:rsid w:val="00015CE4"/>
    <w:rsid w:val="00033AC6"/>
    <w:rsid w:val="000362B2"/>
    <w:rsid w:val="00040A12"/>
    <w:rsid w:val="0004101A"/>
    <w:rsid w:val="00043963"/>
    <w:rsid w:val="00043ABC"/>
    <w:rsid w:val="00044DE2"/>
    <w:rsid w:val="0004664E"/>
    <w:rsid w:val="000565B7"/>
    <w:rsid w:val="00066BD8"/>
    <w:rsid w:val="00071D7A"/>
    <w:rsid w:val="00085002"/>
    <w:rsid w:val="00085E21"/>
    <w:rsid w:val="000873C8"/>
    <w:rsid w:val="000903FD"/>
    <w:rsid w:val="0009237F"/>
    <w:rsid w:val="000924C2"/>
    <w:rsid w:val="000A78BB"/>
    <w:rsid w:val="000B3C0C"/>
    <w:rsid w:val="000C0199"/>
    <w:rsid w:val="000C5B66"/>
    <w:rsid w:val="000D20BE"/>
    <w:rsid w:val="000D361F"/>
    <w:rsid w:val="000D5A83"/>
    <w:rsid w:val="000E4972"/>
    <w:rsid w:val="000E7475"/>
    <w:rsid w:val="000F2627"/>
    <w:rsid w:val="00100E6B"/>
    <w:rsid w:val="001074A4"/>
    <w:rsid w:val="00111CE8"/>
    <w:rsid w:val="0011270F"/>
    <w:rsid w:val="00115E06"/>
    <w:rsid w:val="00122086"/>
    <w:rsid w:val="001220A7"/>
    <w:rsid w:val="001270BA"/>
    <w:rsid w:val="00131FB5"/>
    <w:rsid w:val="00134591"/>
    <w:rsid w:val="00143CB4"/>
    <w:rsid w:val="00153F41"/>
    <w:rsid w:val="001556EA"/>
    <w:rsid w:val="00157C98"/>
    <w:rsid w:val="0016385F"/>
    <w:rsid w:val="00170B8B"/>
    <w:rsid w:val="00181BEC"/>
    <w:rsid w:val="00181F61"/>
    <w:rsid w:val="00183828"/>
    <w:rsid w:val="001857DD"/>
    <w:rsid w:val="001861B8"/>
    <w:rsid w:val="00186264"/>
    <w:rsid w:val="0019348E"/>
    <w:rsid w:val="001A1D48"/>
    <w:rsid w:val="001A353E"/>
    <w:rsid w:val="001B6B70"/>
    <w:rsid w:val="001B7A97"/>
    <w:rsid w:val="001C035D"/>
    <w:rsid w:val="001C08B9"/>
    <w:rsid w:val="001C0FEE"/>
    <w:rsid w:val="001D1F24"/>
    <w:rsid w:val="001D22E6"/>
    <w:rsid w:val="001D5C5E"/>
    <w:rsid w:val="001E2C30"/>
    <w:rsid w:val="001E6FE4"/>
    <w:rsid w:val="001F102D"/>
    <w:rsid w:val="001F150F"/>
    <w:rsid w:val="001F694E"/>
    <w:rsid w:val="00200E99"/>
    <w:rsid w:val="002064FF"/>
    <w:rsid w:val="002155AE"/>
    <w:rsid w:val="00216065"/>
    <w:rsid w:val="00217299"/>
    <w:rsid w:val="0022232E"/>
    <w:rsid w:val="00224927"/>
    <w:rsid w:val="0022736E"/>
    <w:rsid w:val="00227C32"/>
    <w:rsid w:val="002323B1"/>
    <w:rsid w:val="00240A68"/>
    <w:rsid w:val="00241338"/>
    <w:rsid w:val="002425D4"/>
    <w:rsid w:val="002473ED"/>
    <w:rsid w:val="00251FD0"/>
    <w:rsid w:val="002549A2"/>
    <w:rsid w:val="002562E4"/>
    <w:rsid w:val="0026201B"/>
    <w:rsid w:val="00265AA5"/>
    <w:rsid w:val="00274C6A"/>
    <w:rsid w:val="002821C3"/>
    <w:rsid w:val="002904C3"/>
    <w:rsid w:val="002931FB"/>
    <w:rsid w:val="00295244"/>
    <w:rsid w:val="002A2E4A"/>
    <w:rsid w:val="002A5871"/>
    <w:rsid w:val="002B04DF"/>
    <w:rsid w:val="002B1A37"/>
    <w:rsid w:val="002B62BE"/>
    <w:rsid w:val="002B67FD"/>
    <w:rsid w:val="002D14E1"/>
    <w:rsid w:val="002D1792"/>
    <w:rsid w:val="002D243B"/>
    <w:rsid w:val="002D7743"/>
    <w:rsid w:val="002D7D10"/>
    <w:rsid w:val="002E7632"/>
    <w:rsid w:val="002E7F87"/>
    <w:rsid w:val="002F0AC9"/>
    <w:rsid w:val="002F1318"/>
    <w:rsid w:val="002F2704"/>
    <w:rsid w:val="00300356"/>
    <w:rsid w:val="00302F63"/>
    <w:rsid w:val="0030659F"/>
    <w:rsid w:val="003274CC"/>
    <w:rsid w:val="0033056D"/>
    <w:rsid w:val="00330B2A"/>
    <w:rsid w:val="003355B6"/>
    <w:rsid w:val="00341783"/>
    <w:rsid w:val="00343FAC"/>
    <w:rsid w:val="00345489"/>
    <w:rsid w:val="00345F76"/>
    <w:rsid w:val="00355233"/>
    <w:rsid w:val="00356FB1"/>
    <w:rsid w:val="00356FB4"/>
    <w:rsid w:val="00364E1E"/>
    <w:rsid w:val="003658C3"/>
    <w:rsid w:val="00370D66"/>
    <w:rsid w:val="00375EA7"/>
    <w:rsid w:val="00382379"/>
    <w:rsid w:val="00384553"/>
    <w:rsid w:val="003878D5"/>
    <w:rsid w:val="003901C4"/>
    <w:rsid w:val="00391B92"/>
    <w:rsid w:val="00393B7B"/>
    <w:rsid w:val="00393FE2"/>
    <w:rsid w:val="003947A3"/>
    <w:rsid w:val="003A2C0A"/>
    <w:rsid w:val="003A5465"/>
    <w:rsid w:val="003A5764"/>
    <w:rsid w:val="003B1958"/>
    <w:rsid w:val="003B23BF"/>
    <w:rsid w:val="003B330C"/>
    <w:rsid w:val="003C61DD"/>
    <w:rsid w:val="003D11DC"/>
    <w:rsid w:val="003D2F32"/>
    <w:rsid w:val="003D56A2"/>
    <w:rsid w:val="003E1047"/>
    <w:rsid w:val="003E4146"/>
    <w:rsid w:val="003E421F"/>
    <w:rsid w:val="003E4839"/>
    <w:rsid w:val="003E6697"/>
    <w:rsid w:val="003E6FE4"/>
    <w:rsid w:val="004027C8"/>
    <w:rsid w:val="00403E9D"/>
    <w:rsid w:val="0041534B"/>
    <w:rsid w:val="00416D36"/>
    <w:rsid w:val="004247A1"/>
    <w:rsid w:val="00426AA7"/>
    <w:rsid w:val="00472957"/>
    <w:rsid w:val="00473816"/>
    <w:rsid w:val="00477D56"/>
    <w:rsid w:val="0048195E"/>
    <w:rsid w:val="00494B03"/>
    <w:rsid w:val="004A14F2"/>
    <w:rsid w:val="004A76F4"/>
    <w:rsid w:val="004B19E8"/>
    <w:rsid w:val="004B2B38"/>
    <w:rsid w:val="004B6F0F"/>
    <w:rsid w:val="004D15D2"/>
    <w:rsid w:val="004D2BE8"/>
    <w:rsid w:val="004D713E"/>
    <w:rsid w:val="004D73A7"/>
    <w:rsid w:val="004E216B"/>
    <w:rsid w:val="004E6C56"/>
    <w:rsid w:val="004F0C8E"/>
    <w:rsid w:val="004F1499"/>
    <w:rsid w:val="005026E2"/>
    <w:rsid w:val="0051102D"/>
    <w:rsid w:val="005163D7"/>
    <w:rsid w:val="00516A86"/>
    <w:rsid w:val="00522FF0"/>
    <w:rsid w:val="00523ECB"/>
    <w:rsid w:val="00534A3A"/>
    <w:rsid w:val="00543EFA"/>
    <w:rsid w:val="00544935"/>
    <w:rsid w:val="00550E0C"/>
    <w:rsid w:val="00554794"/>
    <w:rsid w:val="005561A9"/>
    <w:rsid w:val="005700D3"/>
    <w:rsid w:val="005816F5"/>
    <w:rsid w:val="00594144"/>
    <w:rsid w:val="00595DB2"/>
    <w:rsid w:val="00595FAB"/>
    <w:rsid w:val="005A3447"/>
    <w:rsid w:val="005A3994"/>
    <w:rsid w:val="005A53C9"/>
    <w:rsid w:val="005B12B6"/>
    <w:rsid w:val="005B14BF"/>
    <w:rsid w:val="005B7E8A"/>
    <w:rsid w:val="005C231C"/>
    <w:rsid w:val="005C5EB3"/>
    <w:rsid w:val="005D6D96"/>
    <w:rsid w:val="005E17BB"/>
    <w:rsid w:val="005E2B0C"/>
    <w:rsid w:val="00605B1C"/>
    <w:rsid w:val="00605C03"/>
    <w:rsid w:val="00607E5E"/>
    <w:rsid w:val="0061056B"/>
    <w:rsid w:val="00611046"/>
    <w:rsid w:val="00611098"/>
    <w:rsid w:val="00613664"/>
    <w:rsid w:val="00613A2E"/>
    <w:rsid w:val="00616742"/>
    <w:rsid w:val="00617792"/>
    <w:rsid w:val="00627206"/>
    <w:rsid w:val="00633DBF"/>
    <w:rsid w:val="006354C4"/>
    <w:rsid w:val="00640A10"/>
    <w:rsid w:val="0064182D"/>
    <w:rsid w:val="0064292D"/>
    <w:rsid w:val="00645F23"/>
    <w:rsid w:val="00646DED"/>
    <w:rsid w:val="00650EB2"/>
    <w:rsid w:val="006532A8"/>
    <w:rsid w:val="00653575"/>
    <w:rsid w:val="00653BC1"/>
    <w:rsid w:val="00660652"/>
    <w:rsid w:val="00673B0F"/>
    <w:rsid w:val="00681A6C"/>
    <w:rsid w:val="00687CC8"/>
    <w:rsid w:val="0069048F"/>
    <w:rsid w:val="006A146A"/>
    <w:rsid w:val="006A50BF"/>
    <w:rsid w:val="006A74C2"/>
    <w:rsid w:val="006B1B62"/>
    <w:rsid w:val="006C40D9"/>
    <w:rsid w:val="006C5507"/>
    <w:rsid w:val="006C7C1C"/>
    <w:rsid w:val="006D2AE0"/>
    <w:rsid w:val="006D5624"/>
    <w:rsid w:val="006D676B"/>
    <w:rsid w:val="006E663E"/>
    <w:rsid w:val="006F28EE"/>
    <w:rsid w:val="006F32E9"/>
    <w:rsid w:val="0070667F"/>
    <w:rsid w:val="00710D6B"/>
    <w:rsid w:val="007122A5"/>
    <w:rsid w:val="00713359"/>
    <w:rsid w:val="00720EC8"/>
    <w:rsid w:val="007236B0"/>
    <w:rsid w:val="0073468D"/>
    <w:rsid w:val="007347BA"/>
    <w:rsid w:val="0073690C"/>
    <w:rsid w:val="0073781F"/>
    <w:rsid w:val="00740518"/>
    <w:rsid w:val="00742BDF"/>
    <w:rsid w:val="00744764"/>
    <w:rsid w:val="00745466"/>
    <w:rsid w:val="00746955"/>
    <w:rsid w:val="0075047A"/>
    <w:rsid w:val="00750940"/>
    <w:rsid w:val="00762107"/>
    <w:rsid w:val="00765900"/>
    <w:rsid w:val="007748D0"/>
    <w:rsid w:val="00785C45"/>
    <w:rsid w:val="00791DB5"/>
    <w:rsid w:val="007962A5"/>
    <w:rsid w:val="007A034B"/>
    <w:rsid w:val="007A3F38"/>
    <w:rsid w:val="007A67AA"/>
    <w:rsid w:val="007B320A"/>
    <w:rsid w:val="007F1653"/>
    <w:rsid w:val="007F5508"/>
    <w:rsid w:val="008014F3"/>
    <w:rsid w:val="0080452D"/>
    <w:rsid w:val="008049CF"/>
    <w:rsid w:val="008066BE"/>
    <w:rsid w:val="008212C1"/>
    <w:rsid w:val="00826F75"/>
    <w:rsid w:val="00831BB3"/>
    <w:rsid w:val="00831E66"/>
    <w:rsid w:val="00833F5D"/>
    <w:rsid w:val="00835330"/>
    <w:rsid w:val="00842585"/>
    <w:rsid w:val="0084403D"/>
    <w:rsid w:val="00851CDC"/>
    <w:rsid w:val="00860221"/>
    <w:rsid w:val="00865366"/>
    <w:rsid w:val="00865E71"/>
    <w:rsid w:val="00866072"/>
    <w:rsid w:val="00866C70"/>
    <w:rsid w:val="008711E7"/>
    <w:rsid w:val="00872DB3"/>
    <w:rsid w:val="00872FF7"/>
    <w:rsid w:val="00874386"/>
    <w:rsid w:val="00876B16"/>
    <w:rsid w:val="0088676E"/>
    <w:rsid w:val="0089021D"/>
    <w:rsid w:val="00892636"/>
    <w:rsid w:val="0089759B"/>
    <w:rsid w:val="008A13D6"/>
    <w:rsid w:val="008A298F"/>
    <w:rsid w:val="008A3DC4"/>
    <w:rsid w:val="008A5B0F"/>
    <w:rsid w:val="008B0385"/>
    <w:rsid w:val="008B09AF"/>
    <w:rsid w:val="008B6182"/>
    <w:rsid w:val="008B70C2"/>
    <w:rsid w:val="008C0380"/>
    <w:rsid w:val="008C2248"/>
    <w:rsid w:val="008C3493"/>
    <w:rsid w:val="008D0A83"/>
    <w:rsid w:val="008D26FE"/>
    <w:rsid w:val="008D5D6E"/>
    <w:rsid w:val="008D5FCF"/>
    <w:rsid w:val="008D619C"/>
    <w:rsid w:val="008D7AC9"/>
    <w:rsid w:val="008E03BF"/>
    <w:rsid w:val="008E2AB5"/>
    <w:rsid w:val="008E42EB"/>
    <w:rsid w:val="008E4ED6"/>
    <w:rsid w:val="008F0C9B"/>
    <w:rsid w:val="008F353A"/>
    <w:rsid w:val="008F3E25"/>
    <w:rsid w:val="0090692A"/>
    <w:rsid w:val="00907E7A"/>
    <w:rsid w:val="00915415"/>
    <w:rsid w:val="00926CFD"/>
    <w:rsid w:val="009420C9"/>
    <w:rsid w:val="0094594D"/>
    <w:rsid w:val="009555B8"/>
    <w:rsid w:val="00960012"/>
    <w:rsid w:val="00962499"/>
    <w:rsid w:val="00966CB7"/>
    <w:rsid w:val="00990C98"/>
    <w:rsid w:val="0099105E"/>
    <w:rsid w:val="00991845"/>
    <w:rsid w:val="00994116"/>
    <w:rsid w:val="009C15FE"/>
    <w:rsid w:val="009C5463"/>
    <w:rsid w:val="009C788B"/>
    <w:rsid w:val="009D0754"/>
    <w:rsid w:val="009D0F41"/>
    <w:rsid w:val="009D699C"/>
    <w:rsid w:val="009E2E73"/>
    <w:rsid w:val="009F63B5"/>
    <w:rsid w:val="00A1275C"/>
    <w:rsid w:val="00A13703"/>
    <w:rsid w:val="00A17174"/>
    <w:rsid w:val="00A26DF7"/>
    <w:rsid w:val="00A34561"/>
    <w:rsid w:val="00A43E47"/>
    <w:rsid w:val="00A458AF"/>
    <w:rsid w:val="00A505D9"/>
    <w:rsid w:val="00A50A08"/>
    <w:rsid w:val="00A50DFD"/>
    <w:rsid w:val="00A74EFC"/>
    <w:rsid w:val="00A82648"/>
    <w:rsid w:val="00A95FBB"/>
    <w:rsid w:val="00AA100D"/>
    <w:rsid w:val="00AA2F48"/>
    <w:rsid w:val="00AA40D3"/>
    <w:rsid w:val="00AB27A0"/>
    <w:rsid w:val="00AB48EE"/>
    <w:rsid w:val="00AB56CD"/>
    <w:rsid w:val="00AB73D1"/>
    <w:rsid w:val="00AD533F"/>
    <w:rsid w:val="00AD5430"/>
    <w:rsid w:val="00AD54E9"/>
    <w:rsid w:val="00AD56C3"/>
    <w:rsid w:val="00AE6878"/>
    <w:rsid w:val="00AF6DD4"/>
    <w:rsid w:val="00B05827"/>
    <w:rsid w:val="00B05E6F"/>
    <w:rsid w:val="00B11091"/>
    <w:rsid w:val="00B139AA"/>
    <w:rsid w:val="00B2175F"/>
    <w:rsid w:val="00B27AB3"/>
    <w:rsid w:val="00B3046A"/>
    <w:rsid w:val="00B30967"/>
    <w:rsid w:val="00B33E15"/>
    <w:rsid w:val="00B3510D"/>
    <w:rsid w:val="00B3547C"/>
    <w:rsid w:val="00B441FD"/>
    <w:rsid w:val="00B45FC8"/>
    <w:rsid w:val="00B52EEA"/>
    <w:rsid w:val="00B72E21"/>
    <w:rsid w:val="00B74415"/>
    <w:rsid w:val="00B77137"/>
    <w:rsid w:val="00B802CB"/>
    <w:rsid w:val="00B848E4"/>
    <w:rsid w:val="00B85863"/>
    <w:rsid w:val="00B878E7"/>
    <w:rsid w:val="00B879C5"/>
    <w:rsid w:val="00B92D66"/>
    <w:rsid w:val="00B94546"/>
    <w:rsid w:val="00BA0BB0"/>
    <w:rsid w:val="00BA22A7"/>
    <w:rsid w:val="00BA514F"/>
    <w:rsid w:val="00BB1DD3"/>
    <w:rsid w:val="00BB1E9E"/>
    <w:rsid w:val="00BB4E18"/>
    <w:rsid w:val="00BB795A"/>
    <w:rsid w:val="00BD106C"/>
    <w:rsid w:val="00BD226C"/>
    <w:rsid w:val="00BD25D9"/>
    <w:rsid w:val="00BD3C61"/>
    <w:rsid w:val="00BE0C4E"/>
    <w:rsid w:val="00BE3B2F"/>
    <w:rsid w:val="00BF0DEB"/>
    <w:rsid w:val="00BF48A6"/>
    <w:rsid w:val="00BF6606"/>
    <w:rsid w:val="00C02554"/>
    <w:rsid w:val="00C02717"/>
    <w:rsid w:val="00C03604"/>
    <w:rsid w:val="00C03F65"/>
    <w:rsid w:val="00C06717"/>
    <w:rsid w:val="00C10F77"/>
    <w:rsid w:val="00C126DD"/>
    <w:rsid w:val="00C142BD"/>
    <w:rsid w:val="00C158E7"/>
    <w:rsid w:val="00C15C9D"/>
    <w:rsid w:val="00C2138D"/>
    <w:rsid w:val="00C2654B"/>
    <w:rsid w:val="00C27335"/>
    <w:rsid w:val="00C276CB"/>
    <w:rsid w:val="00C3075B"/>
    <w:rsid w:val="00C314FF"/>
    <w:rsid w:val="00C32E3B"/>
    <w:rsid w:val="00C40D4B"/>
    <w:rsid w:val="00C44832"/>
    <w:rsid w:val="00C50B09"/>
    <w:rsid w:val="00C60C60"/>
    <w:rsid w:val="00C70D9E"/>
    <w:rsid w:val="00C72AED"/>
    <w:rsid w:val="00C73484"/>
    <w:rsid w:val="00C826BA"/>
    <w:rsid w:val="00C92B91"/>
    <w:rsid w:val="00C97698"/>
    <w:rsid w:val="00C97B49"/>
    <w:rsid w:val="00CA36D4"/>
    <w:rsid w:val="00CA5AA7"/>
    <w:rsid w:val="00CA6C83"/>
    <w:rsid w:val="00CE41F5"/>
    <w:rsid w:val="00CE5E5C"/>
    <w:rsid w:val="00CE7668"/>
    <w:rsid w:val="00CF219A"/>
    <w:rsid w:val="00CF25C2"/>
    <w:rsid w:val="00CF5FC1"/>
    <w:rsid w:val="00D00595"/>
    <w:rsid w:val="00D00B12"/>
    <w:rsid w:val="00D276FA"/>
    <w:rsid w:val="00D3243A"/>
    <w:rsid w:val="00D3370D"/>
    <w:rsid w:val="00D40338"/>
    <w:rsid w:val="00D4283A"/>
    <w:rsid w:val="00D42E48"/>
    <w:rsid w:val="00D43DAF"/>
    <w:rsid w:val="00D479D9"/>
    <w:rsid w:val="00D51137"/>
    <w:rsid w:val="00D605AB"/>
    <w:rsid w:val="00D6112B"/>
    <w:rsid w:val="00D6229D"/>
    <w:rsid w:val="00D6555C"/>
    <w:rsid w:val="00D670E7"/>
    <w:rsid w:val="00D70CD4"/>
    <w:rsid w:val="00D73AD8"/>
    <w:rsid w:val="00D76BD5"/>
    <w:rsid w:val="00D81334"/>
    <w:rsid w:val="00D90A81"/>
    <w:rsid w:val="00D93519"/>
    <w:rsid w:val="00D93D05"/>
    <w:rsid w:val="00D973F2"/>
    <w:rsid w:val="00D97714"/>
    <w:rsid w:val="00DA54D3"/>
    <w:rsid w:val="00DB4E6F"/>
    <w:rsid w:val="00DB5B33"/>
    <w:rsid w:val="00DB6A7D"/>
    <w:rsid w:val="00DC16C5"/>
    <w:rsid w:val="00DC23E1"/>
    <w:rsid w:val="00DC6E42"/>
    <w:rsid w:val="00DD371B"/>
    <w:rsid w:val="00DD39A6"/>
    <w:rsid w:val="00DE2FDB"/>
    <w:rsid w:val="00E01909"/>
    <w:rsid w:val="00E02941"/>
    <w:rsid w:val="00E0416F"/>
    <w:rsid w:val="00E0477C"/>
    <w:rsid w:val="00E07142"/>
    <w:rsid w:val="00E07396"/>
    <w:rsid w:val="00E20EA3"/>
    <w:rsid w:val="00E25DB1"/>
    <w:rsid w:val="00E25F98"/>
    <w:rsid w:val="00E35828"/>
    <w:rsid w:val="00E40E96"/>
    <w:rsid w:val="00E43F8E"/>
    <w:rsid w:val="00E4774E"/>
    <w:rsid w:val="00E6101E"/>
    <w:rsid w:val="00E614BF"/>
    <w:rsid w:val="00E62B53"/>
    <w:rsid w:val="00E64520"/>
    <w:rsid w:val="00E6573A"/>
    <w:rsid w:val="00E84FD6"/>
    <w:rsid w:val="00E94CA6"/>
    <w:rsid w:val="00EA7A81"/>
    <w:rsid w:val="00EB4585"/>
    <w:rsid w:val="00EB56D1"/>
    <w:rsid w:val="00EB607B"/>
    <w:rsid w:val="00EC1B7C"/>
    <w:rsid w:val="00ED4668"/>
    <w:rsid w:val="00ED7FCB"/>
    <w:rsid w:val="00ED7FE4"/>
    <w:rsid w:val="00EE4871"/>
    <w:rsid w:val="00EE4DBA"/>
    <w:rsid w:val="00EE55D4"/>
    <w:rsid w:val="00EF005A"/>
    <w:rsid w:val="00EF15BB"/>
    <w:rsid w:val="00EF5F32"/>
    <w:rsid w:val="00F00DBF"/>
    <w:rsid w:val="00F0484E"/>
    <w:rsid w:val="00F0508D"/>
    <w:rsid w:val="00F10EC3"/>
    <w:rsid w:val="00F123C4"/>
    <w:rsid w:val="00F12FEF"/>
    <w:rsid w:val="00F21E9A"/>
    <w:rsid w:val="00F36971"/>
    <w:rsid w:val="00F40673"/>
    <w:rsid w:val="00F419DE"/>
    <w:rsid w:val="00F44B84"/>
    <w:rsid w:val="00F4755C"/>
    <w:rsid w:val="00F57060"/>
    <w:rsid w:val="00F5786B"/>
    <w:rsid w:val="00F661A4"/>
    <w:rsid w:val="00F663DD"/>
    <w:rsid w:val="00F8513E"/>
    <w:rsid w:val="00F875AD"/>
    <w:rsid w:val="00F90D4D"/>
    <w:rsid w:val="00F953A6"/>
    <w:rsid w:val="00F95C22"/>
    <w:rsid w:val="00F9631D"/>
    <w:rsid w:val="00FA0147"/>
    <w:rsid w:val="00FA0E4E"/>
    <w:rsid w:val="00FA1EEB"/>
    <w:rsid w:val="00FA7224"/>
    <w:rsid w:val="00FA7FB6"/>
    <w:rsid w:val="00FA7FCD"/>
    <w:rsid w:val="00FB1259"/>
    <w:rsid w:val="00FB1915"/>
    <w:rsid w:val="00FB1BC2"/>
    <w:rsid w:val="00FB4416"/>
    <w:rsid w:val="00FB753E"/>
    <w:rsid w:val="00FC207D"/>
    <w:rsid w:val="00FD1B95"/>
    <w:rsid w:val="00FD73C2"/>
    <w:rsid w:val="00FD77A0"/>
    <w:rsid w:val="00FE5A5D"/>
    <w:rsid w:val="00FE7EE6"/>
    <w:rsid w:val="00FF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448952"/>
  <w15:docId w15:val="{4CA1D4A6-C435-442E-B9B9-6DBE28EA6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qFormat/>
    <w:rsid w:val="00F95C22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4"/>
      <w:szCs w:val="20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rsid w:val="00892636"/>
    <w:pPr>
      <w:spacing w:after="0" w:line="240" w:lineRule="auto"/>
      <w:jc w:val="both"/>
    </w:pPr>
    <w:rPr>
      <w:rFonts w:ascii="Times New Roman" w:eastAsia="Times New Roman" w:hAnsi="Times New Roman" w:cs="Times New Roman"/>
      <w:bCs/>
      <w:iCs/>
      <w:snapToGrid w:val="0"/>
      <w:sz w:val="24"/>
      <w:szCs w:val="20"/>
      <w:lang w:val="de-DE"/>
    </w:rPr>
  </w:style>
  <w:style w:type="character" w:customStyle="1" w:styleId="BodyText2Char">
    <w:name w:val="Body Text 2 Char"/>
    <w:basedOn w:val="DefaultParagraphFont"/>
    <w:link w:val="BodyText2"/>
    <w:semiHidden/>
    <w:rsid w:val="00892636"/>
    <w:rPr>
      <w:rFonts w:ascii="Times New Roman" w:eastAsia="Times New Roman" w:hAnsi="Times New Roman" w:cs="Times New Roman"/>
      <w:bCs/>
      <w:iCs/>
      <w:snapToGrid w:val="0"/>
      <w:sz w:val="24"/>
      <w:szCs w:val="20"/>
      <w:lang w:val="de-DE"/>
    </w:rPr>
  </w:style>
  <w:style w:type="paragraph" w:styleId="ListParagraph">
    <w:name w:val="List Paragraph"/>
    <w:basedOn w:val="Normal"/>
    <w:uiPriority w:val="34"/>
    <w:qFormat/>
    <w:rsid w:val="000362B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C019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C22"/>
  </w:style>
  <w:style w:type="paragraph" w:styleId="Footer">
    <w:name w:val="footer"/>
    <w:basedOn w:val="Normal"/>
    <w:link w:val="FooterChar"/>
    <w:uiPriority w:val="99"/>
    <w:unhideWhenUsed/>
    <w:rsid w:val="00F9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C22"/>
  </w:style>
  <w:style w:type="character" w:customStyle="1" w:styleId="Heading5Char">
    <w:name w:val="Heading 5 Char"/>
    <w:basedOn w:val="DefaultParagraphFont"/>
    <w:link w:val="Heading5"/>
    <w:rsid w:val="00F95C22"/>
    <w:rPr>
      <w:rFonts w:ascii="Times New Roman" w:eastAsia="Times New Roman" w:hAnsi="Times New Roman" w:cs="Times New Roman"/>
      <w:b/>
      <w:bCs/>
      <w:sz w:val="24"/>
      <w:szCs w:val="20"/>
      <w:lang w:val="hr-HR" w:eastAsia="hr-HR"/>
    </w:rPr>
  </w:style>
  <w:style w:type="paragraph" w:customStyle="1" w:styleId="Style1">
    <w:name w:val="Style1"/>
    <w:basedOn w:val="Normal"/>
    <w:rsid w:val="00F95C22"/>
    <w:pPr>
      <w:spacing w:after="0" w:line="240" w:lineRule="auto"/>
      <w:jc w:val="both"/>
    </w:pPr>
    <w:rPr>
      <w:rFonts w:ascii="Arial" w:eastAsia="Times New Roman" w:hAnsi="Arial" w:cs="Times New Roman"/>
      <w:kern w:val="24"/>
      <w:sz w:val="24"/>
      <w:szCs w:val="20"/>
      <w:lang w:val="en-US" w:eastAsia="hr-H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16C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3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F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9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5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4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9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11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262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456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8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ijanjetuzla.b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grijanjetuzla.b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rijanjetuzla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E3803-4B53-4C91-99AA-156A51F5C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2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Hadziefendic</dc:creator>
  <cp:lastModifiedBy>Vildana Mujkic</cp:lastModifiedBy>
  <cp:revision>136</cp:revision>
  <cp:lastPrinted>2026-09-15T09:09:00Z</cp:lastPrinted>
  <dcterms:created xsi:type="dcterms:W3CDTF">2021-12-28T16:24:00Z</dcterms:created>
  <dcterms:modified xsi:type="dcterms:W3CDTF">2026-09-15T09:10:00Z</dcterms:modified>
</cp:coreProperties>
</file>